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FC5" w:rsidRDefault="00B71FC5" w:rsidP="00B71FC5">
      <w:pPr>
        <w:keepNext/>
        <w:keepLines/>
        <w:widowControl/>
        <w:tabs>
          <w:tab w:val="left" w:pos="567"/>
        </w:tabs>
        <w:contextualSpacing/>
        <w:rPr>
          <w:rFonts w:ascii="Times New Roman" w:hAnsi="Times New Roman" w:cs="Times New Roman"/>
          <w:sz w:val="22"/>
          <w:szCs w:val="22"/>
        </w:rPr>
      </w:pPr>
    </w:p>
    <w:sdt>
      <w:sdtPr>
        <w:rPr>
          <w:rFonts w:ascii="Times New Roman" w:hAnsi="Times New Roman" w:cs="Times New Roman"/>
        </w:rPr>
        <w:id w:val="21617719"/>
        <w:docPartObj>
          <w:docPartGallery w:val="Cover Pages"/>
          <w:docPartUnique/>
        </w:docPartObj>
      </w:sdtPr>
      <w:sdtEndPr>
        <w:rPr>
          <w:rFonts w:eastAsia="Times New Roman"/>
          <w:b/>
        </w:rPr>
      </w:sdtEndPr>
      <w:sdtContent>
        <w:p w:rsidR="00F75304" w:rsidRPr="006C57A9" w:rsidRDefault="00F75304" w:rsidP="00990C64">
          <w:pPr>
            <w:keepNext/>
            <w:keepLines/>
            <w:widowControl/>
            <w:tabs>
              <w:tab w:val="left" w:pos="567"/>
            </w:tabs>
            <w:ind w:firstLine="284"/>
            <w:contextualSpacing/>
            <w:jc w:val="center"/>
            <w:rPr>
              <w:rFonts w:ascii="Times New Roman" w:hAnsi="Times New Roman" w:cs="Times New Roman"/>
            </w:rPr>
          </w:pPr>
          <w:r w:rsidRPr="00376510">
            <w:rPr>
              <w:rFonts w:ascii="Times New Roman" w:hAnsi="Times New Roman" w:cs="Times New Roman"/>
            </w:rPr>
            <w:t>М</w:t>
          </w:r>
          <w:r w:rsidR="00376510" w:rsidRPr="00376510">
            <w:rPr>
              <w:rFonts w:ascii="Times New Roman" w:hAnsi="Times New Roman" w:cs="Times New Roman"/>
            </w:rPr>
            <w:t xml:space="preserve">униципальное </w:t>
          </w:r>
          <w:r w:rsidR="00376510">
            <w:rPr>
              <w:rFonts w:ascii="Times New Roman" w:hAnsi="Times New Roman" w:cs="Times New Roman"/>
            </w:rPr>
            <w:t>б</w:t>
          </w:r>
          <w:r w:rsidR="00376510" w:rsidRPr="00376510">
            <w:rPr>
              <w:rFonts w:ascii="Times New Roman" w:hAnsi="Times New Roman" w:cs="Times New Roman"/>
            </w:rPr>
            <w:t xml:space="preserve">юджетное </w:t>
          </w:r>
          <w:r w:rsidR="00376510">
            <w:rPr>
              <w:rFonts w:ascii="Times New Roman" w:hAnsi="Times New Roman" w:cs="Times New Roman"/>
            </w:rPr>
            <w:t>о</w:t>
          </w:r>
          <w:r w:rsidR="00376510" w:rsidRPr="00376510">
            <w:rPr>
              <w:rFonts w:ascii="Times New Roman" w:hAnsi="Times New Roman" w:cs="Times New Roman"/>
            </w:rPr>
            <w:t xml:space="preserve">бщеобразовательное </w:t>
          </w:r>
          <w:r w:rsidR="00376510">
            <w:rPr>
              <w:rFonts w:ascii="Times New Roman" w:hAnsi="Times New Roman" w:cs="Times New Roman"/>
            </w:rPr>
            <w:t>у</w:t>
          </w:r>
          <w:r w:rsidR="00376510" w:rsidRPr="00376510">
            <w:rPr>
              <w:rFonts w:ascii="Times New Roman" w:hAnsi="Times New Roman" w:cs="Times New Roman"/>
            </w:rPr>
            <w:t>чреждение</w:t>
          </w:r>
          <w:r w:rsidR="00376510">
            <w:rPr>
              <w:rFonts w:ascii="Times New Roman" w:hAnsi="Times New Roman" w:cs="Times New Roman"/>
            </w:rPr>
            <w:t xml:space="preserve"> </w:t>
          </w:r>
          <w:r w:rsidRPr="006C57A9">
            <w:rPr>
              <w:rFonts w:ascii="Times New Roman" w:hAnsi="Times New Roman" w:cs="Times New Roman"/>
            </w:rPr>
            <w:t xml:space="preserve"> «Озёрная средняя общеобразовательная школа</w:t>
          </w:r>
        </w:p>
        <w:p w:rsidR="00F75304" w:rsidRPr="006C57A9" w:rsidRDefault="00F75304" w:rsidP="00F75304">
          <w:pPr>
            <w:jc w:val="center"/>
            <w:rPr>
              <w:rFonts w:ascii="Times New Roman" w:hAnsi="Times New Roman" w:cs="Times New Roman"/>
            </w:rPr>
          </w:pPr>
          <w:r w:rsidRPr="006C57A9">
            <w:rPr>
              <w:rFonts w:ascii="Times New Roman" w:hAnsi="Times New Roman" w:cs="Times New Roman"/>
            </w:rPr>
            <w:t xml:space="preserve"> Высокогорского муниципального района Республики Татарстан»</w:t>
          </w:r>
        </w:p>
        <w:p w:rsidR="00F75304" w:rsidRPr="006C57A9" w:rsidRDefault="00F75304" w:rsidP="00F75304">
          <w:pPr>
            <w:jc w:val="center"/>
            <w:rPr>
              <w:rFonts w:ascii="Times New Roman" w:hAnsi="Times New Roman" w:cs="Times New Roman"/>
            </w:rPr>
          </w:pPr>
        </w:p>
        <w:p w:rsidR="00F75304" w:rsidRPr="006C57A9" w:rsidRDefault="00F75304" w:rsidP="00F75304">
          <w:pPr>
            <w:rPr>
              <w:rFonts w:ascii="Times New Roman" w:hAnsi="Times New Roman" w:cs="Times New Roman"/>
            </w:rPr>
          </w:pPr>
        </w:p>
        <w:p w:rsidR="00F75304" w:rsidRPr="006C57A9" w:rsidRDefault="00F75304" w:rsidP="00F75304">
          <w:pPr>
            <w:rPr>
              <w:rFonts w:ascii="Times New Roman" w:hAnsi="Times New Roman" w:cs="Times New Roman"/>
            </w:rPr>
          </w:pPr>
          <w:r w:rsidRPr="006C57A9">
            <w:rPr>
              <w:rFonts w:ascii="Times New Roman" w:hAnsi="Times New Roman" w:cs="Times New Roman"/>
            </w:rPr>
            <w:t xml:space="preserve">                  «Рассмотрена»                                                     "Согласована»                                                                 «Утверждена»       </w:t>
          </w:r>
        </w:p>
        <w:p w:rsidR="00F75304" w:rsidRPr="006C57A9" w:rsidRDefault="00F75304" w:rsidP="001610C2">
          <w:pPr>
            <w:spacing w:line="276" w:lineRule="auto"/>
            <w:rPr>
              <w:rFonts w:ascii="Times New Roman" w:hAnsi="Times New Roman" w:cs="Times New Roman"/>
            </w:rPr>
          </w:pPr>
          <w:r w:rsidRPr="006C57A9">
            <w:rPr>
              <w:rFonts w:ascii="Times New Roman" w:hAnsi="Times New Roman" w:cs="Times New Roman"/>
            </w:rPr>
            <w:t xml:space="preserve">                  на заседании                                                         ЗДУР: ____</w:t>
          </w:r>
          <w:r w:rsidR="000C5362">
            <w:rPr>
              <w:rFonts w:ascii="Times New Roman" w:hAnsi="Times New Roman" w:cs="Times New Roman"/>
            </w:rPr>
            <w:t>____</w:t>
          </w:r>
          <w:r w:rsidR="000C5362">
            <w:rPr>
              <w:rFonts w:ascii="Times New Roman" w:hAnsi="Times New Roman" w:cs="Times New Roman"/>
            </w:rPr>
            <w:softHyphen/>
          </w:r>
          <w:r w:rsidR="000C5362">
            <w:rPr>
              <w:rFonts w:ascii="Times New Roman" w:hAnsi="Times New Roman" w:cs="Times New Roman"/>
            </w:rPr>
            <w:softHyphen/>
          </w:r>
          <w:r w:rsidR="000C5362">
            <w:rPr>
              <w:rFonts w:ascii="Times New Roman" w:hAnsi="Times New Roman" w:cs="Times New Roman"/>
            </w:rPr>
            <w:softHyphen/>
          </w:r>
          <w:r w:rsidR="000C5362">
            <w:rPr>
              <w:rFonts w:ascii="Times New Roman" w:hAnsi="Times New Roman" w:cs="Times New Roman"/>
            </w:rPr>
            <w:softHyphen/>
          </w:r>
          <w:r w:rsidR="000C5362">
            <w:rPr>
              <w:rFonts w:ascii="Times New Roman" w:hAnsi="Times New Roman" w:cs="Times New Roman"/>
            </w:rPr>
            <w:softHyphen/>
          </w:r>
          <w:r w:rsidR="000C5362">
            <w:rPr>
              <w:rFonts w:ascii="Times New Roman" w:hAnsi="Times New Roman" w:cs="Times New Roman"/>
            </w:rPr>
            <w:softHyphen/>
          </w:r>
          <w:r w:rsidR="000C5362">
            <w:rPr>
              <w:rFonts w:ascii="Times New Roman" w:hAnsi="Times New Roman" w:cs="Times New Roman"/>
            </w:rPr>
            <w:softHyphen/>
          </w:r>
          <w:r w:rsidR="000C5362">
            <w:rPr>
              <w:rFonts w:ascii="Times New Roman" w:hAnsi="Times New Roman" w:cs="Times New Roman"/>
            </w:rPr>
            <w:softHyphen/>
          </w:r>
          <w:r w:rsidR="000C5362">
            <w:rPr>
              <w:rFonts w:ascii="Times New Roman" w:hAnsi="Times New Roman" w:cs="Times New Roman"/>
            </w:rPr>
            <w:softHyphen/>
          </w:r>
          <w:r w:rsidR="000C5362">
            <w:rPr>
              <w:rFonts w:ascii="Times New Roman" w:hAnsi="Times New Roman" w:cs="Times New Roman"/>
            </w:rPr>
            <w:softHyphen/>
          </w:r>
          <w:r w:rsidR="000C5362">
            <w:rPr>
              <w:rFonts w:ascii="Times New Roman" w:hAnsi="Times New Roman" w:cs="Times New Roman"/>
            </w:rPr>
            <w:softHyphen/>
          </w:r>
          <w:r w:rsidR="000C5362">
            <w:rPr>
              <w:rFonts w:ascii="Times New Roman" w:hAnsi="Times New Roman" w:cs="Times New Roman"/>
            </w:rPr>
            <w:softHyphen/>
          </w:r>
          <w:r w:rsidR="000C5362">
            <w:rPr>
              <w:rFonts w:ascii="Times New Roman" w:hAnsi="Times New Roman" w:cs="Times New Roman"/>
            </w:rPr>
            <w:softHyphen/>
            <w:t xml:space="preserve"> </w:t>
          </w:r>
          <w:r w:rsidRPr="006C57A9">
            <w:rPr>
              <w:rFonts w:ascii="Times New Roman" w:hAnsi="Times New Roman" w:cs="Times New Roman"/>
            </w:rPr>
            <w:t xml:space="preserve">                                 </w:t>
          </w:r>
          <w:r w:rsidR="00067E99" w:rsidRPr="006C57A9">
            <w:rPr>
              <w:rFonts w:ascii="Times New Roman" w:hAnsi="Times New Roman" w:cs="Times New Roman"/>
            </w:rPr>
            <w:t xml:space="preserve"> </w:t>
          </w:r>
          <w:r w:rsidR="000C5362">
            <w:rPr>
              <w:rFonts w:ascii="Times New Roman" w:hAnsi="Times New Roman" w:cs="Times New Roman"/>
            </w:rPr>
            <w:t xml:space="preserve">                          </w:t>
          </w:r>
          <w:r w:rsidR="00067E99" w:rsidRPr="006C57A9">
            <w:rPr>
              <w:rFonts w:ascii="Times New Roman" w:hAnsi="Times New Roman" w:cs="Times New Roman"/>
            </w:rPr>
            <w:t xml:space="preserve"> Приказ № </w:t>
          </w:r>
          <w:r w:rsidR="00220271">
            <w:rPr>
              <w:rFonts w:ascii="Times New Roman" w:hAnsi="Times New Roman" w:cs="Times New Roman"/>
              <w:u w:val="single"/>
            </w:rPr>
            <w:t>58</w:t>
          </w:r>
          <w:r w:rsidR="00B627B5" w:rsidRPr="00624C5F">
            <w:rPr>
              <w:rFonts w:ascii="Times New Roman" w:hAnsi="Times New Roman" w:cs="Times New Roman"/>
              <w:u w:val="single"/>
            </w:rPr>
            <w:t xml:space="preserve"> </w:t>
          </w:r>
          <w:r w:rsidR="00067E99" w:rsidRPr="00624C5F">
            <w:rPr>
              <w:rFonts w:ascii="Times New Roman" w:hAnsi="Times New Roman" w:cs="Times New Roman"/>
            </w:rPr>
            <w:t xml:space="preserve">от </w:t>
          </w:r>
          <w:r w:rsidR="00220271" w:rsidRPr="00220271">
            <w:rPr>
              <w:rFonts w:ascii="Times New Roman" w:hAnsi="Times New Roman" w:cs="Times New Roman"/>
              <w:u w:val="single"/>
            </w:rPr>
            <w:t>29 августа</w:t>
          </w:r>
          <w:r w:rsidR="00220271">
            <w:rPr>
              <w:rFonts w:ascii="Times New Roman" w:hAnsi="Times New Roman" w:cs="Times New Roman"/>
            </w:rPr>
            <w:t xml:space="preserve"> </w:t>
          </w:r>
          <w:r w:rsidR="003347A6">
            <w:rPr>
              <w:rFonts w:ascii="Times New Roman" w:hAnsi="Times New Roman" w:cs="Times New Roman"/>
            </w:rPr>
            <w:t>2022</w:t>
          </w:r>
          <w:r w:rsidRPr="001610C2">
            <w:rPr>
              <w:rFonts w:ascii="Times New Roman" w:hAnsi="Times New Roman" w:cs="Times New Roman"/>
            </w:rPr>
            <w:t xml:space="preserve"> г.</w:t>
          </w:r>
        </w:p>
        <w:p w:rsidR="00F75304" w:rsidRPr="006C57A9" w:rsidRDefault="00F75304" w:rsidP="001610C2">
          <w:pPr>
            <w:spacing w:line="276" w:lineRule="auto"/>
            <w:rPr>
              <w:rFonts w:ascii="Times New Roman" w:hAnsi="Times New Roman" w:cs="Times New Roman"/>
            </w:rPr>
          </w:pPr>
          <w:r w:rsidRPr="006C57A9">
            <w:rPr>
              <w:rFonts w:ascii="Times New Roman" w:hAnsi="Times New Roman" w:cs="Times New Roman"/>
            </w:rPr>
            <w:t xml:space="preserve">                  МС школы, протокол                                       </w:t>
          </w:r>
          <w:r w:rsidR="00E63983">
            <w:rPr>
              <w:rFonts w:ascii="Times New Roman" w:hAnsi="Times New Roman" w:cs="Times New Roman"/>
            </w:rPr>
            <w:t xml:space="preserve">   </w:t>
          </w:r>
          <w:r w:rsidR="00220271">
            <w:rPr>
              <w:rFonts w:ascii="Times New Roman" w:hAnsi="Times New Roman" w:cs="Times New Roman"/>
            </w:rPr>
            <w:t>«</w:t>
          </w:r>
          <w:r w:rsidR="00220271" w:rsidRPr="00220271">
            <w:rPr>
              <w:rFonts w:ascii="Times New Roman" w:hAnsi="Times New Roman" w:cs="Times New Roman"/>
              <w:u w:val="single"/>
            </w:rPr>
            <w:t>29</w:t>
          </w:r>
          <w:r w:rsidR="00220271">
            <w:rPr>
              <w:rFonts w:ascii="Times New Roman" w:hAnsi="Times New Roman" w:cs="Times New Roman"/>
            </w:rPr>
            <w:t xml:space="preserve">» </w:t>
          </w:r>
          <w:r w:rsidR="00220271" w:rsidRPr="00220271">
            <w:rPr>
              <w:rFonts w:ascii="Times New Roman" w:hAnsi="Times New Roman" w:cs="Times New Roman"/>
              <w:u w:val="single"/>
            </w:rPr>
            <w:t>августа</w:t>
          </w:r>
          <w:r w:rsidR="00220271">
            <w:rPr>
              <w:rFonts w:ascii="Times New Roman" w:hAnsi="Times New Roman" w:cs="Times New Roman"/>
            </w:rPr>
            <w:t xml:space="preserve"> </w:t>
          </w:r>
          <w:r w:rsidR="003347A6">
            <w:rPr>
              <w:rFonts w:ascii="Times New Roman" w:hAnsi="Times New Roman" w:cs="Times New Roman"/>
            </w:rPr>
            <w:t>2022</w:t>
          </w:r>
          <w:r w:rsidRPr="006C57A9">
            <w:rPr>
              <w:rFonts w:ascii="Times New Roman" w:hAnsi="Times New Roman" w:cs="Times New Roman"/>
            </w:rPr>
            <w:t xml:space="preserve"> г.                                              </w:t>
          </w:r>
          <w:r w:rsidR="00E63983">
            <w:rPr>
              <w:rFonts w:ascii="Times New Roman" w:hAnsi="Times New Roman" w:cs="Times New Roman"/>
            </w:rPr>
            <w:t xml:space="preserve"> </w:t>
          </w:r>
          <w:r w:rsidR="00220271">
            <w:rPr>
              <w:rFonts w:ascii="Times New Roman" w:hAnsi="Times New Roman" w:cs="Times New Roman"/>
            </w:rPr>
            <w:t xml:space="preserve">         </w:t>
          </w:r>
          <w:r w:rsidRPr="006C57A9">
            <w:rPr>
              <w:rFonts w:ascii="Times New Roman" w:hAnsi="Times New Roman" w:cs="Times New Roman"/>
            </w:rPr>
            <w:t xml:space="preserve">Директор школы: </w:t>
          </w:r>
          <w:r w:rsidR="000C5362">
            <w:rPr>
              <w:rFonts w:ascii="Times New Roman" w:hAnsi="Times New Roman" w:cs="Times New Roman"/>
            </w:rPr>
            <w:t>________</w:t>
          </w:r>
        </w:p>
        <w:p w:rsidR="00F75304" w:rsidRPr="006C57A9" w:rsidRDefault="00F75304" w:rsidP="001610C2">
          <w:pPr>
            <w:spacing w:line="276" w:lineRule="auto"/>
            <w:rPr>
              <w:rFonts w:ascii="Times New Roman" w:hAnsi="Times New Roman" w:cs="Times New Roman"/>
            </w:rPr>
          </w:pPr>
          <w:r w:rsidRPr="006C57A9">
            <w:rPr>
              <w:rFonts w:ascii="Times New Roman" w:hAnsi="Times New Roman" w:cs="Times New Roman"/>
            </w:rPr>
            <w:t xml:space="preserve">         </w:t>
          </w:r>
          <w:r w:rsidR="005B10F1" w:rsidRPr="006C57A9">
            <w:rPr>
              <w:rFonts w:ascii="Times New Roman" w:hAnsi="Times New Roman" w:cs="Times New Roman"/>
            </w:rPr>
            <w:t xml:space="preserve">         №</w:t>
          </w:r>
          <w:r w:rsidR="0071027F">
            <w:rPr>
              <w:rFonts w:ascii="Times New Roman" w:hAnsi="Times New Roman" w:cs="Times New Roman"/>
            </w:rPr>
            <w:t xml:space="preserve"> </w:t>
          </w:r>
          <w:r w:rsidR="00220271">
            <w:rPr>
              <w:rFonts w:ascii="Times New Roman" w:hAnsi="Times New Roman" w:cs="Times New Roman"/>
              <w:u w:val="single"/>
            </w:rPr>
            <w:t>1</w:t>
          </w:r>
          <w:r w:rsidR="0071027F" w:rsidRPr="00624C5F">
            <w:rPr>
              <w:rFonts w:ascii="Times New Roman" w:hAnsi="Times New Roman" w:cs="Times New Roman"/>
            </w:rPr>
            <w:t xml:space="preserve"> от </w:t>
          </w:r>
          <w:r w:rsidR="00220271" w:rsidRPr="00220271">
            <w:rPr>
              <w:rFonts w:ascii="Times New Roman" w:hAnsi="Times New Roman" w:cs="Times New Roman"/>
              <w:u w:val="single"/>
            </w:rPr>
            <w:t>26 августа</w:t>
          </w:r>
          <w:r w:rsidR="00220271">
            <w:rPr>
              <w:rFonts w:ascii="Times New Roman" w:hAnsi="Times New Roman" w:cs="Times New Roman"/>
            </w:rPr>
            <w:t xml:space="preserve"> </w:t>
          </w:r>
          <w:r w:rsidR="003347A6">
            <w:rPr>
              <w:rFonts w:ascii="Times New Roman" w:hAnsi="Times New Roman" w:cs="Times New Roman"/>
            </w:rPr>
            <w:t>2022</w:t>
          </w:r>
          <w:r w:rsidRPr="006C57A9">
            <w:rPr>
              <w:rFonts w:ascii="Times New Roman" w:hAnsi="Times New Roman" w:cs="Times New Roman"/>
            </w:rPr>
            <w:t xml:space="preserve"> г.                                                                                                                          </w:t>
          </w:r>
          <w:r w:rsidR="008257D7" w:rsidRPr="006C57A9">
            <w:rPr>
              <w:rFonts w:ascii="Times New Roman" w:hAnsi="Times New Roman" w:cs="Times New Roman"/>
            </w:rPr>
            <w:t xml:space="preserve">    </w:t>
          </w:r>
          <w:r w:rsidRPr="006C57A9">
            <w:rPr>
              <w:rFonts w:ascii="Times New Roman" w:hAnsi="Times New Roman" w:cs="Times New Roman"/>
            </w:rPr>
            <w:t xml:space="preserve"> </w:t>
          </w:r>
          <w:r w:rsidR="00624C5F">
            <w:rPr>
              <w:rFonts w:ascii="Times New Roman" w:hAnsi="Times New Roman" w:cs="Times New Roman"/>
            </w:rPr>
            <w:t xml:space="preserve">  </w:t>
          </w:r>
        </w:p>
        <w:p w:rsidR="00F75304" w:rsidRPr="006C57A9" w:rsidRDefault="00F75304" w:rsidP="001610C2">
          <w:pPr>
            <w:spacing w:line="276" w:lineRule="auto"/>
            <w:rPr>
              <w:rFonts w:ascii="Times New Roman" w:hAnsi="Times New Roman" w:cs="Times New Roman"/>
            </w:rPr>
          </w:pPr>
          <w:r w:rsidRPr="006C57A9">
            <w:rPr>
              <w:rFonts w:ascii="Times New Roman" w:hAnsi="Times New Roman" w:cs="Times New Roman"/>
            </w:rPr>
            <w:t xml:space="preserve">                  Руководитель:___________                                                                                     </w:t>
          </w:r>
        </w:p>
        <w:p w:rsidR="00F75304" w:rsidRPr="006C57A9" w:rsidRDefault="000C5362" w:rsidP="00F75304">
          <w:pPr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                     </w:t>
          </w:r>
          <w:r w:rsidR="00F75304" w:rsidRPr="006C57A9">
            <w:rPr>
              <w:rFonts w:ascii="Times New Roman" w:hAnsi="Times New Roman" w:cs="Times New Roman"/>
            </w:rPr>
            <w:t xml:space="preserve">               </w:t>
          </w:r>
        </w:p>
        <w:p w:rsidR="00F75304" w:rsidRPr="006C57A9" w:rsidRDefault="00F75304" w:rsidP="00F75304">
          <w:pPr>
            <w:rPr>
              <w:rFonts w:ascii="Times New Roman" w:hAnsi="Times New Roman" w:cs="Times New Roman"/>
            </w:rPr>
          </w:pPr>
        </w:p>
        <w:p w:rsidR="00F75304" w:rsidRDefault="00F75304" w:rsidP="00F75304">
          <w:pPr>
            <w:rPr>
              <w:rFonts w:ascii="Times New Roman" w:hAnsi="Times New Roman" w:cs="Times New Roman"/>
            </w:rPr>
          </w:pPr>
        </w:p>
        <w:p w:rsidR="00E63983" w:rsidRDefault="00E63983" w:rsidP="00F75304">
          <w:pPr>
            <w:rPr>
              <w:rFonts w:ascii="Times New Roman" w:hAnsi="Times New Roman" w:cs="Times New Roman"/>
            </w:rPr>
          </w:pPr>
        </w:p>
        <w:p w:rsidR="000C5362" w:rsidRPr="006C57A9" w:rsidRDefault="000C5362" w:rsidP="00F75304">
          <w:pPr>
            <w:rPr>
              <w:rFonts w:ascii="Times New Roman" w:hAnsi="Times New Roman" w:cs="Times New Roman"/>
            </w:rPr>
          </w:pPr>
        </w:p>
        <w:p w:rsidR="00F75304" w:rsidRPr="006C57A9" w:rsidRDefault="00F75304" w:rsidP="00F75304">
          <w:pPr>
            <w:rPr>
              <w:rFonts w:ascii="Times New Roman" w:hAnsi="Times New Roman" w:cs="Times New Roman"/>
            </w:rPr>
          </w:pPr>
        </w:p>
        <w:p w:rsidR="00F75304" w:rsidRPr="00E63983" w:rsidRDefault="00F75304" w:rsidP="00E63983">
          <w:pPr>
            <w:jc w:val="center"/>
            <w:rPr>
              <w:rFonts w:ascii="Times New Roman" w:hAnsi="Times New Roman" w:cs="Times New Roman"/>
              <w:bCs/>
              <w:sz w:val="40"/>
              <w:szCs w:val="40"/>
            </w:rPr>
          </w:pPr>
          <w:r w:rsidRPr="00E63983">
            <w:rPr>
              <w:rFonts w:ascii="Times New Roman" w:hAnsi="Times New Roman" w:cs="Times New Roman"/>
              <w:sz w:val="40"/>
              <w:szCs w:val="40"/>
            </w:rPr>
            <w:t xml:space="preserve">РАБОЧАЯ ПРОГРАММА </w:t>
          </w:r>
        </w:p>
        <w:p w:rsidR="00F75304" w:rsidRPr="00E63983" w:rsidRDefault="00E63983" w:rsidP="00F75304">
          <w:pPr>
            <w:jc w:val="center"/>
            <w:rPr>
              <w:rFonts w:ascii="Times New Roman" w:hAnsi="Times New Roman" w:cs="Times New Roman"/>
              <w:sz w:val="40"/>
              <w:szCs w:val="40"/>
            </w:rPr>
          </w:pPr>
          <w:r w:rsidRPr="00E63983">
            <w:rPr>
              <w:rFonts w:ascii="Times New Roman" w:hAnsi="Times New Roman" w:cs="Times New Roman"/>
              <w:sz w:val="40"/>
              <w:szCs w:val="40"/>
            </w:rPr>
            <w:t>«ЛИТЕРАТУРА»</w:t>
          </w:r>
        </w:p>
        <w:p w:rsidR="00F75304" w:rsidRPr="00376510" w:rsidRDefault="00F75304" w:rsidP="00E63983">
          <w:pPr>
            <w:spacing w:before="240" w:line="360" w:lineRule="auto"/>
            <w:jc w:val="center"/>
            <w:rPr>
              <w:rFonts w:ascii="Times New Roman" w:hAnsi="Times New Roman" w:cs="Times New Roman"/>
              <w:bCs/>
              <w:sz w:val="28"/>
              <w:szCs w:val="28"/>
            </w:rPr>
          </w:pPr>
          <w:r w:rsidRPr="00376510">
            <w:rPr>
              <w:rFonts w:ascii="Times New Roman" w:hAnsi="Times New Roman" w:cs="Times New Roman"/>
              <w:bCs/>
              <w:sz w:val="28"/>
              <w:szCs w:val="28"/>
            </w:rPr>
            <w:t>5</w:t>
          </w:r>
          <w:r w:rsidR="00067E99" w:rsidRPr="00376510">
            <w:rPr>
              <w:rFonts w:ascii="Times New Roman" w:hAnsi="Times New Roman" w:cs="Times New Roman"/>
              <w:bCs/>
              <w:sz w:val="28"/>
              <w:szCs w:val="28"/>
            </w:rPr>
            <w:t xml:space="preserve"> - </w:t>
          </w:r>
          <w:r w:rsidR="00C23C43" w:rsidRPr="00376510">
            <w:rPr>
              <w:rFonts w:ascii="Times New Roman" w:hAnsi="Times New Roman" w:cs="Times New Roman"/>
              <w:bCs/>
              <w:sz w:val="28"/>
              <w:szCs w:val="28"/>
            </w:rPr>
            <w:t>9</w:t>
          </w:r>
          <w:r w:rsidR="0067276C" w:rsidRPr="00376510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Pr="00376510">
            <w:rPr>
              <w:rFonts w:ascii="Times New Roman" w:hAnsi="Times New Roman" w:cs="Times New Roman"/>
              <w:bCs/>
              <w:sz w:val="28"/>
              <w:szCs w:val="28"/>
            </w:rPr>
            <w:t xml:space="preserve"> класс</w:t>
          </w:r>
          <w:r w:rsidR="0067276C" w:rsidRPr="00376510">
            <w:rPr>
              <w:rFonts w:ascii="Times New Roman" w:hAnsi="Times New Roman" w:cs="Times New Roman"/>
              <w:bCs/>
              <w:sz w:val="28"/>
              <w:szCs w:val="28"/>
            </w:rPr>
            <w:t>ы</w:t>
          </w:r>
          <w:r w:rsidR="004615BA" w:rsidRPr="00376510">
            <w:rPr>
              <w:rFonts w:ascii="Times New Roman" w:hAnsi="Times New Roman" w:cs="Times New Roman"/>
              <w:bCs/>
              <w:sz w:val="28"/>
              <w:szCs w:val="28"/>
            </w:rPr>
            <w:t xml:space="preserve"> по ФГОС ООО</w:t>
          </w:r>
        </w:p>
        <w:p w:rsidR="00F75304" w:rsidRPr="006C57A9" w:rsidRDefault="00F75304" w:rsidP="00F75304">
          <w:pPr>
            <w:spacing w:line="360" w:lineRule="auto"/>
            <w:jc w:val="center"/>
            <w:rPr>
              <w:rFonts w:ascii="Times New Roman" w:hAnsi="Times New Roman" w:cs="Times New Roman"/>
              <w:bCs/>
            </w:rPr>
          </w:pPr>
        </w:p>
        <w:p w:rsidR="00F75304" w:rsidRPr="006C57A9" w:rsidRDefault="00F75304" w:rsidP="00F75304">
          <w:pPr>
            <w:spacing w:line="360" w:lineRule="auto"/>
            <w:jc w:val="center"/>
            <w:rPr>
              <w:rFonts w:ascii="Times New Roman" w:hAnsi="Times New Roman" w:cs="Times New Roman"/>
              <w:bCs/>
            </w:rPr>
          </w:pPr>
        </w:p>
        <w:p w:rsidR="00F75304" w:rsidRPr="006C57A9" w:rsidRDefault="00F75304" w:rsidP="00F75304">
          <w:pPr>
            <w:spacing w:line="360" w:lineRule="auto"/>
            <w:jc w:val="center"/>
            <w:rPr>
              <w:rFonts w:ascii="Times New Roman" w:hAnsi="Times New Roman" w:cs="Times New Roman"/>
            </w:rPr>
          </w:pPr>
          <w:r w:rsidRPr="006C57A9">
            <w:rPr>
              <w:rFonts w:ascii="Times New Roman" w:hAnsi="Times New Roman" w:cs="Times New Roman"/>
            </w:rPr>
            <w:t xml:space="preserve">Разработала Маркова Галина Валентиновна, </w:t>
          </w:r>
        </w:p>
        <w:p w:rsidR="00F75304" w:rsidRPr="006C57A9" w:rsidRDefault="00F75304" w:rsidP="00F75304">
          <w:pPr>
            <w:spacing w:line="360" w:lineRule="auto"/>
            <w:jc w:val="center"/>
            <w:rPr>
              <w:rFonts w:ascii="Times New Roman" w:hAnsi="Times New Roman" w:cs="Times New Roman"/>
            </w:rPr>
          </w:pPr>
          <w:r w:rsidRPr="006C57A9">
            <w:rPr>
              <w:rFonts w:ascii="Times New Roman" w:hAnsi="Times New Roman" w:cs="Times New Roman"/>
            </w:rPr>
            <w:t xml:space="preserve">учитель русского языка и литературы первой квалификационной категории </w:t>
          </w:r>
        </w:p>
        <w:p w:rsidR="00F75304" w:rsidRPr="006C57A9" w:rsidRDefault="00F75304" w:rsidP="00F75304">
          <w:pPr>
            <w:spacing w:line="360" w:lineRule="auto"/>
            <w:rPr>
              <w:rFonts w:ascii="Times New Roman" w:hAnsi="Times New Roman" w:cs="Times New Roman"/>
            </w:rPr>
          </w:pPr>
        </w:p>
        <w:p w:rsidR="00F75304" w:rsidRPr="006C57A9" w:rsidRDefault="00F75304" w:rsidP="00F75304">
          <w:pPr>
            <w:spacing w:line="360" w:lineRule="auto"/>
            <w:rPr>
              <w:rFonts w:ascii="Times New Roman" w:hAnsi="Times New Roman" w:cs="Times New Roman"/>
            </w:rPr>
          </w:pPr>
        </w:p>
        <w:p w:rsidR="00990C64" w:rsidRPr="006C57A9" w:rsidRDefault="00990C64" w:rsidP="001610C2">
          <w:pPr>
            <w:tabs>
              <w:tab w:val="left" w:pos="9288"/>
            </w:tabs>
            <w:rPr>
              <w:rFonts w:ascii="Times New Roman" w:hAnsi="Times New Roman" w:cs="Times New Roman"/>
            </w:rPr>
          </w:pPr>
        </w:p>
        <w:p w:rsidR="00990C64" w:rsidRPr="006C57A9" w:rsidRDefault="00990C64" w:rsidP="00F75304">
          <w:pPr>
            <w:tabs>
              <w:tab w:val="left" w:pos="9288"/>
            </w:tabs>
            <w:ind w:left="360"/>
            <w:jc w:val="center"/>
            <w:rPr>
              <w:rFonts w:ascii="Times New Roman" w:hAnsi="Times New Roman" w:cs="Times New Roman"/>
            </w:rPr>
          </w:pPr>
        </w:p>
        <w:p w:rsidR="00990C64" w:rsidRPr="006C57A9" w:rsidRDefault="00990C64" w:rsidP="00F75304">
          <w:pPr>
            <w:tabs>
              <w:tab w:val="left" w:pos="9288"/>
            </w:tabs>
            <w:ind w:left="360"/>
            <w:jc w:val="center"/>
            <w:rPr>
              <w:rFonts w:ascii="Times New Roman" w:hAnsi="Times New Roman" w:cs="Times New Roman"/>
            </w:rPr>
          </w:pPr>
        </w:p>
        <w:p w:rsidR="0082712A" w:rsidRDefault="003347A6" w:rsidP="00F75304">
          <w:pPr>
            <w:tabs>
              <w:tab w:val="left" w:pos="9288"/>
            </w:tabs>
            <w:ind w:left="3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2022 - 2023</w:t>
          </w:r>
          <w:r w:rsidR="00F75304" w:rsidRPr="006C57A9">
            <w:rPr>
              <w:rFonts w:ascii="Times New Roman" w:hAnsi="Times New Roman" w:cs="Times New Roman"/>
            </w:rPr>
            <w:t xml:space="preserve">  учебный год</w:t>
          </w:r>
        </w:p>
        <w:p w:rsidR="002F6FC8" w:rsidRPr="00E63983" w:rsidRDefault="008334A3" w:rsidP="00E63983">
          <w:pPr>
            <w:keepNext/>
            <w:keepLines/>
            <w:widowControl/>
            <w:spacing w:after="240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E63983">
            <w:rPr>
              <w:rFonts w:ascii="Times New Roman" w:hAnsi="Times New Roman" w:cs="Times New Roman"/>
              <w:b/>
              <w:sz w:val="28"/>
              <w:szCs w:val="28"/>
            </w:rPr>
            <w:lastRenderedPageBreak/>
            <w:t>Планируемые результаты изучения</w:t>
          </w:r>
          <w:r w:rsidR="00C23C43" w:rsidRPr="00E63983">
            <w:rPr>
              <w:rFonts w:ascii="Times New Roman" w:hAnsi="Times New Roman" w:cs="Times New Roman"/>
              <w:b/>
              <w:sz w:val="28"/>
              <w:szCs w:val="28"/>
            </w:rPr>
            <w:t xml:space="preserve"> литературы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outlineLvl w:val="1"/>
            <w:rPr>
              <w:rFonts w:ascii="Times New Roman" w:eastAsia="@Arial Unicode MS" w:hAnsi="Times New Roman" w:cs="Times New Roman"/>
              <w:b/>
            </w:rPr>
          </w:pPr>
          <w:bookmarkStart w:id="0" w:name="_Toc409691626"/>
          <w:bookmarkStart w:id="1" w:name="_Toc406058977"/>
          <w:bookmarkStart w:id="2" w:name="_Toc405145648"/>
          <w:r w:rsidRPr="006C57A9">
            <w:rPr>
              <w:rFonts w:ascii="Times New Roman" w:eastAsia="@Arial Unicode MS" w:hAnsi="Times New Roman" w:cs="Times New Roman"/>
              <w:b/>
            </w:rPr>
            <w:t xml:space="preserve">1. Личностные результаты освоения </w:t>
          </w:r>
          <w:bookmarkEnd w:id="0"/>
          <w:bookmarkEnd w:id="1"/>
          <w:bookmarkEnd w:id="2"/>
          <w:r w:rsidRPr="006C57A9">
            <w:rPr>
              <w:rFonts w:ascii="Times New Roman" w:eastAsia="@Arial Unicode MS" w:hAnsi="Times New Roman" w:cs="Times New Roman"/>
              <w:b/>
            </w:rPr>
            <w:t>основной образовательной программы: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1.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Российская гражданская идентичность (патриотизм, уважение к Отечеству, к прошлому и настоящему многонационального народа Ро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сии,  чувство ответственности и долга перед Родиной, идентификация себя в качестве гражданина России, субъективная значимость испол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ь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зования русского языка и языков народов России, осознание и ощущение личностной сопричастности судьбе российского народа). Осозн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а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в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шихся на территории современной России); интериоризация гуманистических, демократических и традиционных ценностей многонаци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нального российского общества. Осознанное, уважительное и доброжелательное отношение к истории, культуре, религии, традициям, яз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ы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кам, ценностям народов России и народов мира.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2.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сий и профессиональных предпочтений, с учетом устойчивых познавательных интересов.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3.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Развитое моральное сознание и компетентность в решении моральных проблем на основе личностного выбора, формирование нравстве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    </w:r>
          <w:proofErr w:type="gramStart"/>
          <w:r w:rsidRPr="006C57A9">
            <w:rPr>
              <w:rFonts w:ascii="Times New Roman" w:eastAsia="Calibri" w:hAnsi="Times New Roman" w:cs="Times New Roman"/>
              <w:lang w:eastAsia="en-US"/>
            </w:rPr>
            <w:t>знание основных норм морали, нравственных, духовных идеалов, хранимых в культурных традициях народов России, готовность на их основе к с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знательному самоограничению в поступках, поведении, расточительном </w:t>
          </w:r>
          <w:proofErr w:type="spellStart"/>
          <w:r w:rsidRPr="006C57A9">
            <w:rPr>
              <w:rFonts w:ascii="Times New Roman" w:eastAsia="Calibri" w:hAnsi="Times New Roman" w:cs="Times New Roman"/>
              <w:lang w:eastAsia="en-US"/>
            </w:rPr>
            <w:t>потребительстве</w:t>
          </w:r>
          <w:proofErr w:type="spellEnd"/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; </w:t>
          </w:r>
          <w:proofErr w:type="spellStart"/>
          <w:r w:rsidRPr="006C57A9">
            <w:rPr>
              <w:rFonts w:ascii="Times New Roman" w:eastAsia="Calibri" w:hAnsi="Times New Roman" w:cs="Times New Roman"/>
              <w:lang w:eastAsia="en-US"/>
            </w:rPr>
            <w:t>сформированность</w:t>
          </w:r>
          <w:proofErr w:type="spellEnd"/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го общества и российской государственности;</w:t>
          </w:r>
          <w:proofErr w:type="gramEnd"/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понимание значения нравственности, веры и религии в жизни человека, семьи и общества). </w:t>
          </w:r>
          <w:proofErr w:type="spellStart"/>
          <w:r w:rsidRPr="006C57A9">
            <w:rPr>
              <w:rFonts w:ascii="Times New Roman" w:eastAsia="Calibri" w:hAnsi="Times New Roman" w:cs="Times New Roman"/>
              <w:lang w:eastAsia="en-US"/>
            </w:rPr>
            <w:t>Сформированность</w:t>
          </w:r>
          <w:proofErr w:type="spellEnd"/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4.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proofErr w:type="spellStart"/>
          <w:r w:rsidRPr="006C57A9">
            <w:rPr>
              <w:rFonts w:ascii="Times New Roman" w:eastAsia="Calibri" w:hAnsi="Times New Roman" w:cs="Times New Roman"/>
              <w:lang w:eastAsia="en-US"/>
            </w:rPr>
            <w:t>Сформированность</w:t>
          </w:r>
          <w:proofErr w:type="spellEnd"/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целостного мировоззрения, соответствующего современному уровню развития науки и общественной практики, уч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и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тывающего социальное, культурное, языковое, духовное многообразие современного мира.</w:t>
          </w:r>
        </w:p>
        <w:p w:rsidR="00067E99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5.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Осознанное, уважительное и доброжелательное отношение к другому человеку, его мнению, мировоззрению, культуре, языку, вере, гра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ж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у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стимых способов диалога, готовность к конструированию процесса диалога как </w:t>
          </w:r>
          <w:proofErr w:type="spellStart"/>
          <w:r w:rsidRPr="006C57A9">
            <w:rPr>
              <w:rFonts w:ascii="Times New Roman" w:eastAsia="Calibri" w:hAnsi="Times New Roman" w:cs="Times New Roman"/>
              <w:lang w:eastAsia="en-US"/>
            </w:rPr>
            <w:t>конвенционирования</w:t>
          </w:r>
          <w:proofErr w:type="spellEnd"/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интересов, процедур, готовность и сп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собность к ведению переговоров). 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6.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Освоенность социальных норм, правил поведения, ролей и форм социальной жизни в группах и сообществах. </w:t>
          </w:r>
          <w:proofErr w:type="gramStart"/>
          <w:r w:rsidRPr="006C57A9">
            <w:rPr>
              <w:rFonts w:ascii="Times New Roman" w:eastAsia="Calibri" w:hAnsi="Times New Roman" w:cs="Times New Roman"/>
              <w:lang w:eastAsia="en-US"/>
            </w:rPr>
            <w:t>Участие в школьном сам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управлении и общественной жизни в пределах возрастных компетенций с учетом региональных, этнокультурных, социальных и экономич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lastRenderedPageBreak/>
            <w:t>подросткового общественного объединения, продуктивно взаимодействующего с социальной средой и социальными институтами;</w:t>
          </w:r>
          <w:proofErr w:type="gramEnd"/>
          <w:r w:rsidR="001610C2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proofErr w:type="gramStart"/>
          <w:r w:rsidRPr="006C57A9">
            <w:rPr>
              <w:rFonts w:ascii="Times New Roman" w:eastAsia="Calibri" w:hAnsi="Times New Roman" w:cs="Times New Roman"/>
              <w:lang w:eastAsia="en-US"/>
            </w:rPr>
            <w:t>идент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и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фикация себя в качестве субъекта социальных преобразований, освоение компетентностей в сфере организаторской деятельности; интери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</w:r>
          <w:proofErr w:type="gramEnd"/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7.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proofErr w:type="spellStart"/>
          <w:r w:rsidRPr="006C57A9">
            <w:rPr>
              <w:rFonts w:ascii="Times New Roman" w:eastAsia="Calibri" w:hAnsi="Times New Roman" w:cs="Times New Roman"/>
              <w:lang w:eastAsia="en-US"/>
            </w:rPr>
            <w:t>Сформированность</w:t>
          </w:r>
          <w:proofErr w:type="spellEnd"/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ценности здорового и безопасного образа жизни; интериоризация правил индивидуального и коллективного безопа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ного поведения в чрезвычайных ситуациях, угрожающих жизни и здоровью людей, правил поведения на транспорте и на дорогах.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8.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Развитость эстетического сознания через освоение художественного наследия народов России и мира, творческой деятельности эстетич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ского характера (способность понимать художественные произведения, отражающие разные этнокультурные традиции; </w:t>
          </w:r>
          <w:proofErr w:type="spellStart"/>
          <w:r w:rsidRPr="006C57A9">
            <w:rPr>
              <w:rFonts w:ascii="Times New Roman" w:eastAsia="Calibri" w:hAnsi="Times New Roman" w:cs="Times New Roman"/>
              <w:lang w:eastAsia="en-US"/>
            </w:rPr>
            <w:t>сформированность</w:t>
          </w:r>
          <w:proofErr w:type="spellEnd"/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основ художественной культуры обучающихся как части их общей духовной культуры, как особого способа познания жизни и средства 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р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ганизации общения; эстетическое, эмоционально-ценностное видение окружающего мира; способность к эмоционально-ценностному осво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нию мира, самовыражению и ориентации в художественном и нравственном пространстве культуры; уважение к истории культуры своего Отечества, </w:t>
          </w:r>
          <w:proofErr w:type="gramStart"/>
          <w:r w:rsidRPr="006C57A9">
            <w:rPr>
              <w:rFonts w:ascii="Times New Roman" w:eastAsia="Calibri" w:hAnsi="Times New Roman" w:cs="Times New Roman"/>
              <w:lang w:eastAsia="en-US"/>
            </w:rPr>
            <w:t>выраженной</w:t>
          </w:r>
          <w:proofErr w:type="gramEnd"/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в том числе в понимании красоты человека; потребность в общении с художественными произведениями, </w:t>
          </w:r>
          <w:proofErr w:type="spellStart"/>
          <w:r w:rsidRPr="006C57A9">
            <w:rPr>
              <w:rFonts w:ascii="Times New Roman" w:eastAsia="Calibri" w:hAnsi="Times New Roman" w:cs="Times New Roman"/>
              <w:lang w:eastAsia="en-US"/>
            </w:rPr>
            <w:t>сформ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и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рованность</w:t>
          </w:r>
          <w:proofErr w:type="spellEnd"/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активного отношения к традициям художественной культуры как смысловой, эстетической и личностно-значимой ценности).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9.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proofErr w:type="spellStart"/>
          <w:r w:rsidRPr="006C57A9">
            <w:rPr>
              <w:rFonts w:ascii="Times New Roman" w:eastAsia="Calibri" w:hAnsi="Times New Roman" w:cs="Times New Roman"/>
              <w:lang w:eastAsia="en-US"/>
            </w:rPr>
            <w:t>Сформированность</w:t>
          </w:r>
          <w:proofErr w:type="spellEnd"/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lang w:eastAsia="en-US"/>
            </w:rPr>
          </w:pPr>
        </w:p>
        <w:p w:rsidR="00BA2579" w:rsidRPr="006C57A9" w:rsidRDefault="00826532" w:rsidP="00E63983">
          <w:pPr>
            <w:widowControl/>
            <w:autoSpaceDE/>
            <w:autoSpaceDN/>
            <w:adjustRightInd/>
            <w:spacing w:after="240"/>
            <w:ind w:left="567"/>
            <w:jc w:val="center"/>
            <w:outlineLvl w:val="1"/>
            <w:rPr>
              <w:rFonts w:ascii="Times New Roman" w:eastAsia="@Arial Unicode MS" w:hAnsi="Times New Roman" w:cs="Times New Roman"/>
              <w:b/>
              <w:bCs/>
            </w:rPr>
          </w:pPr>
          <w:bookmarkStart w:id="3" w:name="_Toc414553132"/>
          <w:bookmarkStart w:id="4" w:name="_Toc410653951"/>
          <w:bookmarkStart w:id="5" w:name="_Toc409691627"/>
          <w:bookmarkStart w:id="6" w:name="_Toc406058978"/>
          <w:bookmarkStart w:id="7" w:name="_Toc405145649"/>
          <w:r w:rsidRPr="00E63983">
            <w:rPr>
              <w:rFonts w:ascii="Times New Roman" w:eastAsia="@Arial Unicode MS" w:hAnsi="Times New Roman" w:cs="Times New Roman"/>
              <w:b/>
              <w:bCs/>
              <w:sz w:val="28"/>
              <w:szCs w:val="28"/>
            </w:rPr>
            <w:t>Метапредметные результаты освоения ООП</w:t>
          </w:r>
          <w:bookmarkEnd w:id="3"/>
          <w:bookmarkEnd w:id="4"/>
          <w:bookmarkEnd w:id="5"/>
          <w:bookmarkEnd w:id="6"/>
          <w:bookmarkEnd w:id="7"/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Регулятивные УУД</w:t>
          </w:r>
        </w:p>
        <w:p w:rsidR="00826532" w:rsidRPr="006C57A9" w:rsidRDefault="00826532" w:rsidP="004E6D2B">
          <w:pPr>
            <w:widowControl/>
            <w:numPr>
              <w:ilvl w:val="0"/>
              <w:numId w:val="2"/>
            </w:numPr>
            <w:tabs>
              <w:tab w:val="left" w:pos="1134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Умение самостоятельно определять цели обучения, ставить и формулировать новые задачи в учебе и познавательной деятел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ь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ности, развивать мотивы и интересы своей познавательной деятельности. Обучающийся сможет: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анализировать существующие и планировать будущие образовательные результаты;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идентифицировать собственные проблемы и определять главную проблему;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выдвигать версии решения проблемы, формулировать гипотезы, предвосхищать конечный результат;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ставить цель деятельности на основе определенной проблемы и существующих возможностей;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формулировать учебные задачи как шаги достижения поставленной цели деятельности;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spacing w:after="200"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обосновывать целевые ориентиры и приоритеты ссылками на ценности, указывая и обосновывая логическую последовательность шагов.</w:t>
          </w:r>
        </w:p>
        <w:p w:rsidR="00826532" w:rsidRPr="006C57A9" w:rsidRDefault="00826532" w:rsidP="004E6D2B">
          <w:pPr>
            <w:widowControl/>
            <w:numPr>
              <w:ilvl w:val="0"/>
              <w:numId w:val="2"/>
            </w:numPr>
            <w:tabs>
              <w:tab w:val="left" w:pos="1134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 необходимые действи</w:t>
          </w:r>
          <w:proofErr w:type="gramStart"/>
          <w:r w:rsidRPr="006C57A9">
            <w:rPr>
              <w:rFonts w:ascii="Times New Roman" w:eastAsia="Calibri" w:hAnsi="Times New Roman" w:cs="Times New Roman"/>
              <w:lang w:eastAsia="en-US"/>
            </w:rPr>
            <w:t>е(</w:t>
          </w:r>
          <w:proofErr w:type="gramEnd"/>
          <w:r w:rsidRPr="006C57A9">
            <w:rPr>
              <w:rFonts w:ascii="Times New Roman" w:eastAsia="Calibri" w:hAnsi="Times New Roman" w:cs="Times New Roman"/>
              <w:lang w:eastAsia="en-US"/>
            </w:rPr>
            <w:t>я) в соответствии с учебной и познавательной задачей и составлять алгоритм их выполнения;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lastRenderedPageBreak/>
            <w:t>обосновывать и осуществлять выбор наиболее эффективных способов решения учебных и познавательных задач;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определять/находить, в том числе из предложенных вариантов, условия для выполнения учебной и познавательной задачи;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выбирать из предложенных вариантов и самостоятельно искать средства/ресурсы для решения задачи/достижения цели;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составлять план решения проблемы (выполнения проекта, проведения исследования);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 потенциальные затруднения при решении учебной и познавательной задачи и находить средства для их устранения;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описывать свой опыт, оформляя его для передачи другим людям в виде технологии решения практических задач определенного класса;</w:t>
          </w:r>
        </w:p>
        <w:p w:rsidR="00826532" w:rsidRPr="006C57A9" w:rsidRDefault="00826532" w:rsidP="004E6D2B">
          <w:pPr>
            <w:widowControl/>
            <w:numPr>
              <w:ilvl w:val="0"/>
              <w:numId w:val="3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планировать и корректировать свою индивидуальную образовательную траекторию.</w:t>
          </w:r>
        </w:p>
        <w:p w:rsidR="00826532" w:rsidRPr="006C57A9" w:rsidRDefault="00826532" w:rsidP="000612F3">
          <w:pPr>
            <w:widowControl/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</w:p>
        <w:p w:rsidR="00826532" w:rsidRPr="006C57A9" w:rsidRDefault="00826532" w:rsidP="004E6D2B">
          <w:pPr>
            <w:widowControl/>
            <w:numPr>
              <w:ilvl w:val="0"/>
              <w:numId w:val="2"/>
            </w:numPr>
            <w:tabs>
              <w:tab w:val="left" w:pos="1134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Умение соотносить свои действия с планируемыми результатами, осуществлять контроль своей деятельности в процессе д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 совместно с педагогом и сверстниками критерии планируемых результатов и критерии оценки своей учебной деятельности;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систематизировать (в том числе выбирать приоритетные) критерии планируемых результатов и оценки своей деятельности;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оценивать свою деятельность, аргументируя причины достижения или отсутствия планируемого результата;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находить достаточные средства для выполнения учебных действий в изменяющейся ситуации и/или при отсутствии планируемого р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зультата;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работая по своему плану, вносить коррективы в текущую деятельность на основе анализа изменений ситуации для получения запланир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ванных характеристик продукта/результата;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устанавливать связь между полученными характеристиками продукта и характеристиками процесса деятельности и по завершении де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я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тельности предлагать изменение характеристик процесса для получения улучшенных характеристик продукта;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сверять свои действия с целью и, при необходимости, исправлять ошибки самостоятельно.</w:t>
          </w:r>
        </w:p>
        <w:p w:rsidR="00826532" w:rsidRPr="006C57A9" w:rsidRDefault="00826532" w:rsidP="000612F3">
          <w:pPr>
            <w:widowControl/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</w:p>
        <w:p w:rsidR="00826532" w:rsidRPr="006C57A9" w:rsidRDefault="00826532" w:rsidP="004E6D2B">
          <w:pPr>
            <w:widowControl/>
            <w:numPr>
              <w:ilvl w:val="0"/>
              <w:numId w:val="2"/>
            </w:numPr>
            <w:tabs>
              <w:tab w:val="left" w:pos="1134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Умение оценивать правильность выполнения учебной задачи, собственные возможности ее решения. Обучающийся сможет: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 критерии правильности (корректности) выполнения учебной задачи;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анализировать и обосновывать применение соответствующего инструментария для выполнения учебной задачи;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оценивать продукт своей деятельности по заданным и/или самостоятельно определенным критериям в соответствии с целью деятельн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сти;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обосновывать достижимость цели выбранным способом на основе оценки своих внутренних ресурсов и доступных внешних ресурсов;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lastRenderedPageBreak/>
            <w:t>фиксировать и анализировать динамику собственных образовательных результатов.</w:t>
          </w:r>
        </w:p>
        <w:p w:rsidR="00826532" w:rsidRPr="006C57A9" w:rsidRDefault="00826532" w:rsidP="000612F3">
          <w:pPr>
            <w:widowControl/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</w:p>
        <w:p w:rsidR="00826532" w:rsidRPr="006C57A9" w:rsidRDefault="00826532" w:rsidP="004E6D2B">
          <w:pPr>
            <w:widowControl/>
            <w:numPr>
              <w:ilvl w:val="0"/>
              <w:numId w:val="2"/>
            </w:numPr>
            <w:tabs>
              <w:tab w:val="left" w:pos="1134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 xml:space="preserve">Владение основами самоконтроля, самооценки, принятия решений и осуществления осознанного выбора </w:t>
          </w:r>
          <w:proofErr w:type="gramStart"/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в</w:t>
          </w:r>
          <w:proofErr w:type="gramEnd"/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 xml:space="preserve"> учебной и познав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а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тельной. Обучающийся сможет: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наблюдать и анализировать собственную учебную и познавательную деятельность и деятельность других обучающихся в процессе вза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и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мопроверки;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соотносить реальные и планируемые результаты индивидуальной образовательной деятельности и делать выводы;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принимать решение в учебной ситуации и нести за него ответственность;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самостоятельно определять причины своего успеха или неуспеха и находить способы выхода из ситуации неуспеха;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ретроспективно определять, какие действия по решению учебной задачи или параметры этих действий привели к получению имеющег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ся продукта учебной деятельности;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демонстрировать приемы регуляции психофизиологических/ эмоциональных состояний для достижения эффекта успокоения (устран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ния эмоциональной напряженности), эффекта восстановления (ослабления проявлений утомления), эффекта активизации (повышения пс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и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хофизиологической реактивности).</w:t>
          </w:r>
        </w:p>
        <w:p w:rsidR="00826532" w:rsidRPr="006C57A9" w:rsidRDefault="00826532" w:rsidP="000612F3">
          <w:pPr>
            <w:widowControl/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</w:p>
        <w:p w:rsidR="00826532" w:rsidRPr="006C57A9" w:rsidRDefault="00826532" w:rsidP="000612F3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Познавательные УУД</w:t>
          </w:r>
        </w:p>
        <w:p w:rsidR="00826532" w:rsidRPr="006C57A9" w:rsidRDefault="00826532" w:rsidP="004E6D2B">
          <w:pPr>
            <w:widowControl/>
            <w:numPr>
              <w:ilvl w:val="0"/>
              <w:numId w:val="2"/>
            </w:numPr>
            <w:tabs>
              <w:tab w:val="left" w:pos="1134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proofErr w:type="gramStart"/>
          <w:r w:rsidRPr="006C57A9">
            <w:rPr>
              <w:rFonts w:ascii="Times New Roman" w:eastAsia="Calibri" w:hAnsi="Times New Roman" w:cs="Times New Roman"/>
              <w:lang w:eastAsia="en-US"/>
            </w:rPr>
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</w:r>
          <w:proofErr w:type="gramEnd"/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Обучающийся сможет: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подбирать слова, соподчиненные ключевому слову, определяющие его признаки и свойства;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выстраивать логическую цепочку, состоящую из ключевого слова и соподчиненных ему слов;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выделять общий признак двух или нескольких предметов или явлений и объяснять их сходство;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объединять предметы и явления в группы по определенным признакам, сравнивать, классифицировать и обобщать факты и явления;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выделять явление из общего ряда других явлений;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 обстоятельства, которые предшествовали возникновению связи между явлениями, из этих обстоятельств выделять опред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ляющие, способные быть причиной данного явления, выявлять причины и следствия явлений;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строить рассуждение от общих закономерностей к частным явлениям и от частных явлений к общим закономерностям;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строить рассуждение на основе сравнения предметов и явлений, выделяя при этом общие признаки;</w:t>
          </w:r>
        </w:p>
        <w:p w:rsidR="00826532" w:rsidRPr="006C57A9" w:rsidRDefault="00826532" w:rsidP="004E6D2B">
          <w:pPr>
            <w:widowControl/>
            <w:numPr>
              <w:ilvl w:val="0"/>
              <w:numId w:val="4"/>
            </w:numPr>
            <w:tabs>
              <w:tab w:val="left" w:pos="993"/>
            </w:tabs>
            <w:autoSpaceDE/>
            <w:autoSpaceDN/>
            <w:adjustRightInd/>
            <w:ind w:left="567" w:firstLine="0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излагать полученную информацию, интерпретируя ее в контексте решаемой задачи;</w:t>
          </w:r>
        </w:p>
        <w:p w:rsidR="00826532" w:rsidRPr="006C57A9" w:rsidRDefault="00826532" w:rsidP="000612F3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самостоятельно указывать на информацию, нуждающуюся в проверке, предлагать и применять способ проверки достоверности информации;</w:t>
          </w:r>
        </w:p>
        <w:p w:rsidR="00826532" w:rsidRPr="006C57A9" w:rsidRDefault="00826532" w:rsidP="000612F3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proofErr w:type="spellStart"/>
          <w:r w:rsidRPr="006C57A9">
            <w:rPr>
              <w:rFonts w:ascii="Times New Roman" w:eastAsia="Calibri" w:hAnsi="Times New Roman" w:cs="Times New Roman"/>
              <w:lang w:eastAsia="en-US"/>
            </w:rPr>
            <w:t>вербализовать</w:t>
          </w:r>
          <w:proofErr w:type="spellEnd"/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эмоциональное впечатление, оказанное на него источником;</w:t>
          </w:r>
        </w:p>
        <w:p w:rsidR="00826532" w:rsidRPr="006C57A9" w:rsidRDefault="00826532" w:rsidP="000612F3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объяснять явления, процессы, связи и отношения, выявляемые в ходе познавательной и исследовательской деятельности (приводить объя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нение с изменением формы представления; объяснять, детализируя или обобщая; объяснять с заданной точки зрения);</w:t>
          </w:r>
        </w:p>
        <w:p w:rsidR="00826532" w:rsidRPr="006C57A9" w:rsidRDefault="00826532" w:rsidP="00244180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я причинно-следственный анализ;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делать вывод на основе критического анализа разных точек зрения,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lastRenderedPageBreak/>
            <w:t>подтверждать вывод собственной аргументацией или самостоятельно полученными данными.</w:t>
          </w:r>
        </w:p>
        <w:p w:rsidR="00826532" w:rsidRPr="006C57A9" w:rsidRDefault="00826532" w:rsidP="00826532">
          <w:pPr>
            <w:tabs>
              <w:tab w:val="left" w:pos="1134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7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.  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    </w:r>
        </w:p>
        <w:p w:rsidR="00826532" w:rsidRPr="006C57A9" w:rsidRDefault="00826532" w:rsidP="00244180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обозначать символом и знак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ом предмет и/или явление;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определять логические связи между предметами и/или явлениями, обозначать данные логические 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связи с помощью знаков в схеме;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создавать абстрактный или реальный образ предмета и/или явления;</w:t>
          </w:r>
        </w:p>
        <w:p w:rsidR="00826532" w:rsidRPr="006C57A9" w:rsidRDefault="00826532" w:rsidP="00244180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строить модель/схему на основе условий зад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ачи и/или способа ее решения;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    </w:r>
        </w:p>
        <w:p w:rsidR="00826532" w:rsidRPr="006C57A9" w:rsidRDefault="00826532" w:rsidP="00826532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преобразовывать модели с целью выявления общих законов, определяющих данную предметную область;</w:t>
          </w:r>
        </w:p>
        <w:p w:rsidR="00826532" w:rsidRPr="006C57A9" w:rsidRDefault="00826532" w:rsidP="00244180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proofErr w:type="gramStart"/>
          <w:r w:rsidRPr="006C57A9">
            <w:rPr>
              <w:rFonts w:ascii="Times New Roman" w:eastAsia="Calibri" w:hAnsi="Times New Roman" w:cs="Times New Roman"/>
              <w:lang w:eastAsia="en-US"/>
            </w:rPr>
            <w:t>переводить сложную по составу (многоаспектную) информацию из графического или формализованного (символьного) представления в те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к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стовое, и наоборот;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строить схему, алгоритм действия, исправлять или восстанавливать неизвестный ранее алгоритм на основе имеющегося знания об объекте, к ко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торому применяется алгоритм;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строить доказательство: прямое, косвенное, от противного;</w:t>
          </w:r>
          <w:proofErr w:type="gramEnd"/>
        </w:p>
        <w:p w:rsidR="00826532" w:rsidRPr="006C57A9" w:rsidRDefault="00826532" w:rsidP="00826532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    </w:r>
        </w:p>
        <w:p w:rsidR="00826532" w:rsidRPr="006C57A9" w:rsidRDefault="00552B6B" w:rsidP="00826532">
          <w:pPr>
            <w:tabs>
              <w:tab w:val="left" w:pos="1134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8.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="00826532"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Смысловое чтение. Обучающийся сможет:</w:t>
          </w:r>
        </w:p>
        <w:p w:rsidR="00826532" w:rsidRPr="006C57A9" w:rsidRDefault="00826532" w:rsidP="00244180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proofErr w:type="gramStart"/>
          <w:r w:rsidRPr="006C57A9">
            <w:rPr>
              <w:rFonts w:ascii="Times New Roman" w:eastAsia="Calibri" w:hAnsi="Times New Roman" w:cs="Times New Roman"/>
              <w:lang w:eastAsia="en-US"/>
            </w:rPr>
            <w:t>находить в тексте требуемую информацию (в соответствии с целями своей деятел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ьности);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ориентироваться в содержании текста, понимать целостный смысл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 текста, структурировать текст;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устанавливать взаимосвязь описанных в текс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те событий, явлений, процессов;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ре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зюмировать главную идею текста;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преобразовывать текст, «переводя» его в другую модальность, интерпретировать текст (художественный и нехудож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ственный – учебный, научно-популярный, инфо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рмационный, текст </w:t>
          </w:r>
          <w:proofErr w:type="spellStart"/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>non-fiction</w:t>
          </w:r>
          <w:proofErr w:type="spellEnd"/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>);</w:t>
          </w:r>
          <w:proofErr w:type="gramEnd"/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критически оценивать содержание и форму текста.</w:t>
          </w:r>
        </w:p>
        <w:p w:rsidR="00826532" w:rsidRPr="006C57A9" w:rsidRDefault="00552B6B" w:rsidP="00826532">
          <w:pPr>
            <w:tabs>
              <w:tab w:val="left" w:pos="1134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9.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="00826532"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    </w:r>
        </w:p>
        <w:p w:rsidR="00826532" w:rsidRPr="006C57A9" w:rsidRDefault="00826532" w:rsidP="00244180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 св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ое отношение к природной среде;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анализировать влияние экологических факторов на среду обитания живых организмов;</w:t>
          </w:r>
        </w:p>
        <w:p w:rsidR="00826532" w:rsidRPr="006C57A9" w:rsidRDefault="00826532" w:rsidP="00244180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проводить причинный и вероятностный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 анализ экологических ситуаций;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прогнозировать изменения ситуации при смене действия одного факто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ра на действие другого фактора;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распространять экологические знания и участвовать в практических делах по защите окружающей сре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ды;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выражать свое отношение к природе через рисунки, сочинения, модели, проектные работы. </w:t>
          </w:r>
        </w:p>
        <w:p w:rsidR="00826532" w:rsidRPr="006C57A9" w:rsidRDefault="00826532" w:rsidP="00826532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10. Развитие мотивации к овладению культурой активного использования словарей и других поисковых систем. Обучающийся см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жет:</w:t>
          </w:r>
        </w:p>
        <w:p w:rsidR="00826532" w:rsidRPr="006C57A9" w:rsidRDefault="00826532" w:rsidP="00244180">
          <w:pPr>
            <w:widowControl/>
            <w:autoSpaceDE/>
            <w:autoSpaceDN/>
            <w:adjustRightInd/>
            <w:ind w:left="567"/>
            <w:contextualSpacing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 необходимые ключевые поисковые слова и запросы;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осуществлять взаимодействие с электронными поисковыми системами, сл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варями;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формировать множественную выборку из поисковых источников для объективизации результатов поиска;</w:t>
          </w:r>
        </w:p>
        <w:p w:rsidR="00826532" w:rsidRPr="006C57A9" w:rsidRDefault="00826532" w:rsidP="00826532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соотносить полученные результаты поиска со своей деятельностью.</w:t>
          </w:r>
        </w:p>
        <w:p w:rsidR="00826532" w:rsidRPr="006C57A9" w:rsidRDefault="00826532" w:rsidP="00826532">
          <w:pPr>
            <w:widowControl/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lang w:eastAsia="en-US"/>
            </w:rPr>
          </w:pPr>
        </w:p>
        <w:p w:rsidR="00826532" w:rsidRPr="006C57A9" w:rsidRDefault="00826532" w:rsidP="00826532">
          <w:pPr>
            <w:widowControl/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lang w:eastAsia="en-US"/>
            </w:rPr>
            <w:t>Коммуникативные УУД</w:t>
          </w:r>
        </w:p>
        <w:p w:rsidR="00067E99" w:rsidRPr="006C57A9" w:rsidRDefault="00826532" w:rsidP="00826532">
          <w:pPr>
            <w:tabs>
              <w:tab w:val="left" w:pos="426"/>
            </w:tabs>
            <w:autoSpaceDE/>
            <w:autoSpaceDN/>
            <w:adjustRightInd/>
            <w:ind w:left="567"/>
            <w:contextualSpacing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 xml:space="preserve">Умение организовывать учебное сотрудничество и совместную деятельность с учителем и сверстниками; </w:t>
          </w:r>
        </w:p>
        <w:p w:rsidR="00826532" w:rsidRPr="006C57A9" w:rsidRDefault="00826532" w:rsidP="00826532">
          <w:pPr>
            <w:tabs>
              <w:tab w:val="left" w:pos="426"/>
            </w:tabs>
            <w:autoSpaceDE/>
            <w:autoSpaceDN/>
            <w:adjustRightInd/>
            <w:ind w:left="567"/>
            <w:contextualSpacing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работать индивидуально и в группе: находить общее решение и разрешать конфликты на основе согласования позиций и учета инт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ресов; формулировать, аргументировать и отстаивать свое мнение.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Обучающийся сможет:</w:t>
          </w:r>
        </w:p>
        <w:p w:rsidR="00826532" w:rsidRPr="006C57A9" w:rsidRDefault="00826532" w:rsidP="00244180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определять возможные 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роли в совместной деятельности;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играть определенную роль в совместной деятельности;</w:t>
          </w:r>
        </w:p>
        <w:p w:rsidR="00826532" w:rsidRPr="006C57A9" w:rsidRDefault="00826532" w:rsidP="00244180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принимать позицию собеседника, понимая позицию другого, различать в его речи: мнение (точку зрения), доказательство (аргументы), фа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к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lastRenderedPageBreak/>
            <w:t xml:space="preserve">ты; гипотезы, аксиомы, теории;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определять свои действия и действия партнера, которые способствовали или препятство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вали продуктивной коммуникации;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строить позитивные отношения в процессе учебной и познавательной деятельности;</w:t>
          </w:r>
        </w:p>
        <w:p w:rsidR="00826532" w:rsidRPr="006C57A9" w:rsidRDefault="00826532" w:rsidP="00067E99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корректно и аргументированно отстаивать свою точку зрения, в дискуссии уметь выдвигать контраргументы, перефразировать свою мысль (владение м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еханизмом эквивалентных замен);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критически относиться к собственному мнению, с достоинством признавать ошибочность св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его мнения (если он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о таково) и корректировать его;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предлагать альтернативное 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решение в конфликтной ситуации;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выделять 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общую точку зрения в дискуссии;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договариваться о правилах и вопросах для обсуждения в соответствии с поставленной перед группой задачей;</w:t>
          </w:r>
          <w:r w:rsidR="00067E99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организ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вывать учебное взаимодействие в группе (определять общие цели, распределять роли, договариваться друг с другом и т. д.);</w:t>
          </w:r>
          <w:r w:rsidR="00067E99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устранять в ра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м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ках диалога разрывы в коммуникации, обусловленные непониманием/неприятием со стороны собеседника задачи, формы или содержания диалога.</w:t>
          </w:r>
        </w:p>
        <w:p w:rsidR="00826532" w:rsidRPr="006C57A9" w:rsidRDefault="00826532" w:rsidP="00826532">
          <w:pPr>
            <w:tabs>
              <w:tab w:val="left" w:pos="142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н</w:t>
          </w: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текстной речью. Обучающийся сможет:</w:t>
          </w:r>
        </w:p>
        <w:p w:rsidR="00826532" w:rsidRPr="006C57A9" w:rsidRDefault="00552B6B" w:rsidP="00067E99">
          <w:pPr>
            <w:tabs>
              <w:tab w:val="left" w:pos="993"/>
            </w:tabs>
            <w:autoSpaceDE/>
            <w:autoSpaceDN/>
            <w:adjustRightInd/>
            <w:ind w:left="567" w:hanging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        </w:t>
          </w:r>
          <w:proofErr w:type="gramStart"/>
          <w:r w:rsidR="00826532" w:rsidRPr="006C57A9">
            <w:rPr>
              <w:rFonts w:ascii="Times New Roman" w:eastAsia="Calibri" w:hAnsi="Times New Roman" w:cs="Times New Roman"/>
              <w:lang w:eastAsia="en-US"/>
            </w:rPr>
            <w:t>определять задачу коммуникации и в соответствии с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 ней отбирать речевые средства;  </w:t>
          </w:r>
          <w:r w:rsidR="00826532" w:rsidRPr="006C57A9">
            <w:rPr>
              <w:rFonts w:ascii="Times New Roman" w:eastAsia="Calibri" w:hAnsi="Times New Roman" w:cs="Times New Roman"/>
              <w:lang w:eastAsia="en-US"/>
            </w:rPr>
            <w:t>отбирать и использовать речевые средства в процессе коммуникации с другими людьми (диалог в паре, в малой группе и т. д.);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="00826532" w:rsidRPr="006C57A9">
            <w:rPr>
              <w:rFonts w:ascii="Times New Roman" w:eastAsia="Calibri" w:hAnsi="Times New Roman" w:cs="Times New Roman"/>
              <w:lang w:eastAsia="en-US"/>
            </w:rPr>
            <w:t>представлять в устной или письменной форме развернутый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 план собственной деятельности; </w:t>
          </w:r>
          <w:r w:rsidR="00826532" w:rsidRPr="006C57A9">
            <w:rPr>
              <w:rFonts w:ascii="Times New Roman" w:eastAsia="Calibri" w:hAnsi="Times New Roman" w:cs="Times New Roman"/>
              <w:lang w:eastAsia="en-US"/>
            </w:rPr>
            <w:t>соблюдать нормы публичной речи, регламент в монологе и дискуссии в соответствии с коммуникативной зад</w:t>
          </w:r>
          <w:r w:rsidR="00826532" w:rsidRPr="006C57A9">
            <w:rPr>
              <w:rFonts w:ascii="Times New Roman" w:eastAsia="Calibri" w:hAnsi="Times New Roman" w:cs="Times New Roman"/>
              <w:lang w:eastAsia="en-US"/>
            </w:rPr>
            <w:t>а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>чей;</w:t>
          </w:r>
          <w:proofErr w:type="gramEnd"/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proofErr w:type="gramStart"/>
          <w:r w:rsidR="00826532" w:rsidRPr="006C57A9">
            <w:rPr>
              <w:rFonts w:ascii="Times New Roman" w:eastAsia="Calibri" w:hAnsi="Times New Roman" w:cs="Times New Roman"/>
              <w:lang w:eastAsia="en-US"/>
            </w:rPr>
            <w:t>высказывать и обосновывать мнение (суждение) и запрашивать мн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ение партнера в рамках диалога; </w:t>
          </w:r>
          <w:r w:rsidR="00826532" w:rsidRPr="006C57A9">
            <w:rPr>
              <w:rFonts w:ascii="Times New Roman" w:eastAsia="Calibri" w:hAnsi="Times New Roman" w:cs="Times New Roman"/>
              <w:lang w:eastAsia="en-US"/>
            </w:rPr>
            <w:t>принимать решение в ходе диалога и со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гласовывать его с собеседником; </w:t>
          </w:r>
          <w:r w:rsidR="00826532" w:rsidRPr="006C57A9">
            <w:rPr>
              <w:rFonts w:ascii="Times New Roman" w:eastAsia="Calibri" w:hAnsi="Times New Roman" w:cs="Times New Roman"/>
              <w:lang w:eastAsia="en-US"/>
            </w:rPr>
            <w:t>создавать письменные «клишированные» и оригинальные тексты с использованием необходимых реч</w:t>
          </w:r>
          <w:r w:rsidR="00826532"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вых средств; </w:t>
          </w:r>
          <w:r w:rsidR="00826532" w:rsidRPr="006C57A9">
            <w:rPr>
              <w:rFonts w:ascii="Times New Roman" w:eastAsia="Calibri" w:hAnsi="Times New Roman" w:cs="Times New Roman"/>
              <w:lang w:eastAsia="en-US"/>
            </w:rPr>
            <w:t>использовать вербальные средства (средства логической связи) для выделения смысловых блоков своего выступления;</w:t>
          </w:r>
          <w:r w:rsidR="00067E99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="00826532" w:rsidRPr="006C57A9">
            <w:rPr>
              <w:rFonts w:ascii="Times New Roman" w:eastAsia="Calibri" w:hAnsi="Times New Roman" w:cs="Times New Roman"/>
              <w:lang w:eastAsia="en-US"/>
            </w:rPr>
            <w:t>испол</w:t>
          </w:r>
          <w:r w:rsidR="00826532" w:rsidRPr="006C57A9">
            <w:rPr>
              <w:rFonts w:ascii="Times New Roman" w:eastAsia="Calibri" w:hAnsi="Times New Roman" w:cs="Times New Roman"/>
              <w:lang w:eastAsia="en-US"/>
            </w:rPr>
            <w:t>ь</w:t>
          </w:r>
          <w:r w:rsidR="00826532" w:rsidRPr="006C57A9">
            <w:rPr>
              <w:rFonts w:ascii="Times New Roman" w:eastAsia="Calibri" w:hAnsi="Times New Roman" w:cs="Times New Roman"/>
              <w:lang w:eastAsia="en-US"/>
            </w:rPr>
            <w:t>зовать невербальные средства или наглядные материалы, подготовленные/отобр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>анные под руководством учителя;</w:t>
          </w:r>
          <w:proofErr w:type="gramEnd"/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="00826532" w:rsidRPr="006C57A9">
            <w:rPr>
              <w:rFonts w:ascii="Times New Roman" w:eastAsia="Calibri" w:hAnsi="Times New Roman" w:cs="Times New Roman"/>
              <w:lang w:eastAsia="en-US"/>
            </w:rPr>
            <w:t>делать оценочный вывод о достижении цели коммуникации непосредственно после завершения коммуникативного контакта и обосновывать его.</w:t>
          </w:r>
        </w:p>
        <w:p w:rsidR="00826532" w:rsidRPr="006C57A9" w:rsidRDefault="00826532" w:rsidP="000612F3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b/>
              <w:i/>
              <w:lang w:eastAsia="en-US"/>
            </w:rPr>
    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    </w:r>
        </w:p>
        <w:p w:rsidR="00826532" w:rsidRPr="006C57A9" w:rsidRDefault="00826532" w:rsidP="00067E99">
          <w:pPr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целенаправленно искать и использовать информационные ресурсы, необходимые для решения учебных и практическ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их задач с помощью средств ИКТ;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ствии с условиями коммуникации;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выделять информационный аспект задачи, оперировать данными, испол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ь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зовать модель решения задачи; </w:t>
          </w:r>
          <w:proofErr w:type="gramStart"/>
          <w:r w:rsidRPr="006C57A9">
            <w:rPr>
              <w:rFonts w:ascii="Times New Roman" w:eastAsia="Calibri" w:hAnsi="Times New Roman" w:cs="Times New Roman"/>
              <w:lang w:eastAsia="en-US"/>
            </w:rPr>
    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ов, создание презентаций и др.;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использовать информацию с учетом этических и правовых норм;</w:t>
          </w:r>
          <w:r w:rsidR="00067E99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созд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а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вать информационные ресурсы разного типа и для разных аудиторий, соблюдать информационную гигиену и правила информационной бе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з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опасности.</w:t>
          </w:r>
          <w:proofErr w:type="gramEnd"/>
        </w:p>
        <w:p w:rsidR="00826532" w:rsidRPr="006C57A9" w:rsidRDefault="00826532" w:rsidP="00826532">
          <w:pPr>
            <w:widowControl/>
            <w:autoSpaceDE/>
            <w:autoSpaceDN/>
            <w:adjustRightInd/>
            <w:jc w:val="both"/>
            <w:outlineLvl w:val="1"/>
            <w:rPr>
              <w:rFonts w:ascii="Times New Roman" w:eastAsia="@Arial Unicode MS" w:hAnsi="Times New Roman" w:cs="Times New Roman"/>
              <w:b/>
              <w:bCs/>
            </w:rPr>
          </w:pPr>
        </w:p>
        <w:p w:rsidR="00E63983" w:rsidRDefault="00E63983" w:rsidP="00E63983">
          <w:pPr>
            <w:widowControl/>
            <w:autoSpaceDE/>
            <w:autoSpaceDN/>
            <w:adjustRightInd/>
            <w:ind w:left="567"/>
            <w:jc w:val="center"/>
            <w:outlineLvl w:val="1"/>
            <w:rPr>
              <w:rFonts w:ascii="Times New Roman" w:eastAsia="@Arial Unicode MS" w:hAnsi="Times New Roman" w:cs="Times New Roman"/>
              <w:b/>
              <w:bCs/>
            </w:rPr>
          </w:pPr>
        </w:p>
        <w:p w:rsidR="00E63983" w:rsidRDefault="00E63983" w:rsidP="00E63983">
          <w:pPr>
            <w:widowControl/>
            <w:autoSpaceDE/>
            <w:autoSpaceDN/>
            <w:adjustRightInd/>
            <w:ind w:left="567"/>
            <w:jc w:val="center"/>
            <w:outlineLvl w:val="1"/>
            <w:rPr>
              <w:rFonts w:ascii="Times New Roman" w:eastAsia="@Arial Unicode MS" w:hAnsi="Times New Roman" w:cs="Times New Roman"/>
              <w:b/>
              <w:bCs/>
            </w:rPr>
          </w:pPr>
        </w:p>
        <w:p w:rsidR="00741671" w:rsidRDefault="00741671" w:rsidP="00E63983">
          <w:pPr>
            <w:widowControl/>
            <w:autoSpaceDE/>
            <w:autoSpaceDN/>
            <w:adjustRightInd/>
            <w:spacing w:after="240"/>
            <w:ind w:left="567"/>
            <w:jc w:val="center"/>
            <w:outlineLvl w:val="1"/>
            <w:rPr>
              <w:rFonts w:ascii="Times New Roman" w:eastAsia="@Arial Unicode MS" w:hAnsi="Times New Roman" w:cs="Times New Roman"/>
              <w:b/>
              <w:bCs/>
              <w:sz w:val="28"/>
              <w:szCs w:val="28"/>
            </w:rPr>
          </w:pPr>
        </w:p>
        <w:p w:rsidR="00CB4488" w:rsidRPr="006C57A9" w:rsidRDefault="00826532" w:rsidP="00E63983">
          <w:pPr>
            <w:widowControl/>
            <w:autoSpaceDE/>
            <w:autoSpaceDN/>
            <w:adjustRightInd/>
            <w:spacing w:after="240"/>
            <w:ind w:left="567"/>
            <w:jc w:val="center"/>
            <w:outlineLvl w:val="1"/>
            <w:rPr>
              <w:rFonts w:ascii="Times New Roman" w:eastAsia="@Arial Unicode MS" w:hAnsi="Times New Roman" w:cs="Times New Roman"/>
              <w:b/>
              <w:bCs/>
            </w:rPr>
          </w:pPr>
          <w:r w:rsidRPr="00E63983">
            <w:rPr>
              <w:rFonts w:ascii="Times New Roman" w:eastAsia="@Arial Unicode MS" w:hAnsi="Times New Roman" w:cs="Times New Roman"/>
              <w:b/>
              <w:bCs/>
              <w:sz w:val="28"/>
              <w:szCs w:val="28"/>
            </w:rPr>
            <w:lastRenderedPageBreak/>
            <w:t>Предметные результаты</w:t>
          </w:r>
        </w:p>
        <w:p w:rsidR="00CB4488" w:rsidRPr="006C57A9" w:rsidRDefault="00CB4488" w:rsidP="00CB4488">
          <w:pPr>
            <w:widowControl/>
            <w:ind w:left="567"/>
            <w:jc w:val="both"/>
            <w:rPr>
              <w:rFonts w:ascii="Times New Roman" w:eastAsia="MS Mincho" w:hAnsi="Times New Roman" w:cs="Times New Roman"/>
              <w:b/>
              <w:i/>
              <w:lang w:eastAsia="en-US"/>
            </w:rPr>
          </w:pPr>
          <w:bookmarkStart w:id="8" w:name="_Toc287551922"/>
          <w:r w:rsidRPr="006C57A9">
            <w:rPr>
              <w:rFonts w:ascii="Times New Roman" w:eastAsia="MS Mincho" w:hAnsi="Times New Roman" w:cs="Times New Roman"/>
              <w:b/>
              <w:i/>
              <w:lang w:eastAsia="en-US"/>
            </w:rPr>
            <w:t>В соответствии с Федеральным государственным образовательным стандартом основного общего образования предметными</w:t>
          </w:r>
          <w:r w:rsidR="00D15638" w:rsidRPr="006C57A9">
            <w:rPr>
              <w:rFonts w:ascii="Times New Roman" w:eastAsia="MS Mincho" w:hAnsi="Times New Roman" w:cs="Times New Roman"/>
              <w:b/>
              <w:i/>
              <w:lang w:eastAsia="en-US"/>
            </w:rPr>
            <w:t xml:space="preserve"> </w:t>
          </w:r>
          <w:r w:rsidRPr="006C57A9">
            <w:rPr>
              <w:rFonts w:ascii="Times New Roman" w:eastAsia="MS Mincho" w:hAnsi="Times New Roman" w:cs="Times New Roman"/>
              <w:b/>
              <w:i/>
              <w:lang w:eastAsia="en-US"/>
            </w:rPr>
            <w:t>р</w:t>
          </w:r>
          <w:r w:rsidRPr="006C57A9">
            <w:rPr>
              <w:rFonts w:ascii="Times New Roman" w:eastAsia="MS Mincho" w:hAnsi="Times New Roman" w:cs="Times New Roman"/>
              <w:b/>
              <w:i/>
              <w:lang w:eastAsia="en-US"/>
            </w:rPr>
            <w:t>е</w:t>
          </w:r>
          <w:r w:rsidRPr="006C57A9">
            <w:rPr>
              <w:rFonts w:ascii="Times New Roman" w:eastAsia="MS Mincho" w:hAnsi="Times New Roman" w:cs="Times New Roman"/>
              <w:b/>
              <w:i/>
              <w:lang w:eastAsia="en-US"/>
            </w:rPr>
            <w:t>зультатами изучения предмета «Литература» являются:</w:t>
          </w:r>
        </w:p>
        <w:p w:rsidR="00CB4488" w:rsidRPr="006C57A9" w:rsidRDefault="00CB4488" w:rsidP="00067E99">
          <w:pPr>
            <w:widowControl/>
            <w:tabs>
              <w:tab w:val="left" w:pos="993"/>
            </w:tabs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proofErr w:type="gramStart"/>
          <w:r w:rsidRPr="006C57A9">
            <w:rPr>
              <w:rFonts w:ascii="Times New Roman" w:eastAsia="Calibri" w:hAnsi="Times New Roman" w:cs="Times New Roman"/>
              <w:lang w:eastAsia="en-US"/>
            </w:rPr>
            <w:t>осознание значимости чтения и изучения литературы для своего дальнейшего развития; формирование потребности в систематическом чт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нии как средстве познания мира и себя в этом мире, как в способе своего эстетического и интеллектуального удовлетворения;</w:t>
          </w:r>
          <w:r w:rsidR="00067E99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Times New Roman" w:hAnsi="Times New Roman" w:cs="Times New Roman"/>
              <w:lang w:eastAsia="en-US"/>
            </w:rPr>
            <w:t>восприятие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литературы как одной из основных культурных ценностей народа (отражающей его </w:t>
          </w:r>
          <w:r w:rsidRPr="006C57A9">
            <w:rPr>
              <w:rFonts w:ascii="Times New Roman" w:eastAsia="Times New Roman" w:hAnsi="Times New Roman" w:cs="Times New Roman"/>
              <w:lang w:eastAsia="en-US"/>
            </w:rPr>
            <w:t>менталитет, историю, мировосприятие) и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человечества (содержащей смыслы, важные для человечества в целом);</w:t>
          </w:r>
          <w:proofErr w:type="gramEnd"/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proofErr w:type="gramStart"/>
          <w:r w:rsidRPr="006C57A9">
            <w:rPr>
              <w:rFonts w:ascii="Times New Roman" w:eastAsia="Calibri" w:hAnsi="Times New Roman" w:cs="Times New Roman"/>
              <w:lang w:eastAsia="en-US"/>
            </w:rPr>
            <w:t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культуры;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ского и интерпретирующего характера, участвовать в обсуждении прочитанного, сознательно планировать свое досуговое чтение;</w:t>
          </w:r>
          <w:proofErr w:type="gramEnd"/>
          <w:r w:rsidR="00067E99" w:rsidRPr="006C57A9">
            <w:rPr>
              <w:rFonts w:ascii="Times New Roman" w:eastAsia="Calibri" w:hAnsi="Times New Roman" w:cs="Times New Roman"/>
              <w:lang w:eastAsia="en-US"/>
            </w:rPr>
            <w:t xml:space="preserve">  </w:t>
          </w:r>
          <w:proofErr w:type="gramStart"/>
          <w:r w:rsidRPr="006C57A9">
            <w:rPr>
              <w:rFonts w:ascii="Times New Roman" w:eastAsia="Calibri" w:hAnsi="Times New Roman" w:cs="Times New Roman"/>
              <w:lang w:eastAsia="en-US"/>
            </w:rPr>
            <w:t>развитие способности понимать литературные художественные произведения, воплощающие разные этнокультурные традиции;</w:t>
          </w:r>
          <w:r w:rsidR="00067E99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овладение процед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у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рами эстетического и смыслового анализа текста на основе понимания принципиальных отличий литературного художественного текста от научного, делового, публицистического и т. п., формирование умений воспринимать, анализировать, критически оценивать и интерпретир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вать прочитанное, осознавать художественную картину жизни, отраженную в литературном произведении, на уровне не только эмоционал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ь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ного восприятия, но и интеллектуального осмысления.</w:t>
          </w:r>
          <w:proofErr w:type="gramEnd"/>
        </w:p>
        <w:p w:rsidR="00CB4488" w:rsidRPr="006C57A9" w:rsidRDefault="00E63983" w:rsidP="00067E99">
          <w:pPr>
            <w:widowControl/>
            <w:ind w:left="567"/>
            <w:jc w:val="both"/>
            <w:rPr>
              <w:rFonts w:ascii="Times New Roman" w:eastAsia="MS Mincho" w:hAnsi="Times New Roman" w:cs="Times New Roman"/>
              <w:lang w:eastAsia="en-US"/>
            </w:rPr>
          </w:pPr>
          <w:r>
            <w:rPr>
              <w:rFonts w:ascii="Times New Roman" w:eastAsia="MS Mincho" w:hAnsi="Times New Roman" w:cs="Times New Roman"/>
              <w:lang w:eastAsia="en-US"/>
            </w:rPr>
            <w:t xml:space="preserve">          </w:t>
          </w:r>
          <w:proofErr w:type="gramStart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Конкретизируя эти общие результаты, обозначим наиболее важные </w:t>
          </w:r>
          <w:r w:rsidR="00CB4488" w:rsidRPr="006C57A9">
            <w:rPr>
              <w:rFonts w:ascii="Times New Roman" w:eastAsia="MS Mincho" w:hAnsi="Times New Roman" w:cs="Times New Roman"/>
              <w:b/>
              <w:lang w:eastAsia="en-US"/>
            </w:rPr>
            <w:t>предметные</w:t>
          </w:r>
          <w:r w:rsidR="00067E99" w:rsidRPr="006C57A9">
            <w:rPr>
              <w:rFonts w:ascii="Times New Roman" w:eastAsia="MS Mincho" w:hAnsi="Times New Roman" w:cs="Times New Roman"/>
              <w:b/>
              <w:lang w:eastAsia="en-US"/>
            </w:rPr>
            <w:t xml:space="preserve"> </w:t>
          </w:r>
          <w:r w:rsidR="00CB4488" w:rsidRPr="006C57A9">
            <w:rPr>
              <w:rFonts w:ascii="Times New Roman" w:eastAsia="MS Mincho" w:hAnsi="Times New Roman" w:cs="Times New Roman"/>
              <w:b/>
              <w:lang w:eastAsia="en-US"/>
            </w:rPr>
            <w:t>умения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, формируемые у 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обучающихся 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в результате освоения программы по литературе основной школы (в скобках указаны классы, когда эти умения стоит активно формировать; в этих кла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с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сах можно уже проводить контроль </w:t>
          </w:r>
          <w:proofErr w:type="spellStart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сформированности</w:t>
          </w:r>
          <w:proofErr w:type="spellEnd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 этих умений):</w:t>
          </w:r>
          <w:r w:rsidR="00D15638" w:rsidRPr="006C57A9">
            <w:rPr>
              <w:rFonts w:ascii="Times New Roman" w:eastAsia="MS Mincho" w:hAnsi="Times New Roman" w:cs="Times New Roman"/>
              <w:lang w:eastAsia="en-US"/>
            </w:rPr>
            <w:t xml:space="preserve"> 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определять тему и основную мысль произведения (5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6 </w:t>
          </w:r>
          <w:proofErr w:type="spellStart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кл</w:t>
          </w:r>
          <w:proofErr w:type="spellEnd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.);</w:t>
          </w:r>
          <w:r w:rsidR="00067E99" w:rsidRPr="006C57A9">
            <w:rPr>
              <w:rFonts w:ascii="Times New Roman" w:eastAsia="MS Mincho" w:hAnsi="Times New Roman" w:cs="Times New Roman"/>
              <w:lang w:eastAsia="en-US"/>
            </w:rPr>
            <w:t xml:space="preserve"> 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владеть различными видами пересказа (5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6 </w:t>
          </w:r>
          <w:proofErr w:type="spellStart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кл</w:t>
          </w:r>
          <w:proofErr w:type="spellEnd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.), пересказывать сюжет;</w:t>
          </w:r>
          <w:proofErr w:type="gramEnd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 </w:t>
          </w:r>
          <w:proofErr w:type="gramStart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выявлять особенности композиции, основной конфликт, вычленять фабулу (6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7 </w:t>
          </w:r>
          <w:proofErr w:type="spellStart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кл</w:t>
          </w:r>
          <w:proofErr w:type="spellEnd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.);</w:t>
          </w:r>
          <w:r w:rsidR="00D15638" w:rsidRPr="006C57A9">
            <w:rPr>
              <w:rFonts w:ascii="Times New Roman" w:eastAsia="MS Mincho" w:hAnsi="Times New Roman" w:cs="Times New Roman"/>
              <w:lang w:eastAsia="en-US"/>
            </w:rPr>
            <w:t xml:space="preserve"> 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характеризовать героев-персонажей, давать их сравнительные характеристики (5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6 </w:t>
          </w:r>
          <w:proofErr w:type="spellStart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кл</w:t>
          </w:r>
          <w:proofErr w:type="spellEnd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.); оценивать систему персонажей (6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7 </w:t>
          </w:r>
          <w:proofErr w:type="spellStart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кл</w:t>
          </w:r>
          <w:proofErr w:type="spellEnd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.);</w:t>
          </w:r>
          <w:r w:rsidR="00D15638" w:rsidRPr="006C57A9">
            <w:rPr>
              <w:rFonts w:ascii="Times New Roman" w:eastAsia="MS Mincho" w:hAnsi="Times New Roman" w:cs="Times New Roman"/>
              <w:lang w:eastAsia="en-US"/>
            </w:rPr>
            <w:t xml:space="preserve"> 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находить основные изобразительно-выразительные средства, характерные для творческой манеры писателя, определять их художественные функции (5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7 </w:t>
          </w:r>
          <w:proofErr w:type="spellStart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кл</w:t>
          </w:r>
          <w:proofErr w:type="spellEnd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.); выявлять особенности языка и стиля писателя (7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9 </w:t>
          </w:r>
          <w:proofErr w:type="spellStart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кл</w:t>
          </w:r>
          <w:proofErr w:type="spellEnd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.);</w:t>
          </w:r>
          <w:r w:rsidR="00D15638" w:rsidRPr="006C57A9">
            <w:rPr>
              <w:rFonts w:ascii="Times New Roman" w:eastAsia="MS Mincho" w:hAnsi="Times New Roman" w:cs="Times New Roman"/>
              <w:lang w:eastAsia="en-US"/>
            </w:rPr>
            <w:t xml:space="preserve"> 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определять </w:t>
          </w:r>
          <w:proofErr w:type="spellStart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родо</w:t>
          </w:r>
          <w:proofErr w:type="spellEnd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-жанровую специфику художественного прои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з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ведения (5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9 </w:t>
          </w:r>
          <w:proofErr w:type="spellStart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кл</w:t>
          </w:r>
          <w:proofErr w:type="spellEnd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.);</w:t>
          </w:r>
          <w:proofErr w:type="gramEnd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 </w:t>
          </w:r>
          <w:proofErr w:type="gramStart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объяснять свое понимание нравственно-философской, социально-исторической и эстетической проблематики произвед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е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ний (7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9 </w:t>
          </w:r>
          <w:proofErr w:type="spellStart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кл</w:t>
          </w:r>
          <w:proofErr w:type="spellEnd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.);</w:t>
          </w:r>
          <w:r w:rsidR="00D15638" w:rsidRPr="006C57A9">
            <w:rPr>
              <w:rFonts w:ascii="Times New Roman" w:eastAsia="MS Mincho" w:hAnsi="Times New Roman" w:cs="Times New Roman"/>
              <w:lang w:eastAsia="en-US"/>
            </w:rPr>
            <w:t xml:space="preserve"> 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выделять в произведениях элементы художественной формы и обнаруживать связи между ними (5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7 </w:t>
          </w:r>
          <w:proofErr w:type="spellStart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кл</w:t>
          </w:r>
          <w:proofErr w:type="spellEnd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.), постепенно переходя к анализу текста; анализировать литературные произведения разных жанров (8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9 </w:t>
          </w:r>
          <w:proofErr w:type="spellStart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кл</w:t>
          </w:r>
          <w:proofErr w:type="spellEnd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.);</w:t>
          </w:r>
          <w:r w:rsidR="00D15638" w:rsidRPr="006C57A9">
            <w:rPr>
              <w:rFonts w:ascii="Times New Roman" w:eastAsia="MS Mincho" w:hAnsi="Times New Roman" w:cs="Times New Roman"/>
              <w:lang w:eastAsia="en-US"/>
            </w:rPr>
            <w:t xml:space="preserve"> 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выявлять и осмыслять формы авторской оценки гер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ев, событий, характер авторских взаимоотношений с «читателем» как адресатом произведения 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 (в каждом классе – на своем уровне);</w:t>
          </w:r>
          <w:proofErr w:type="gramEnd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 польз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о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ваться основными теоретико-литературными терминами и понятиями (в каждом классе – умение пользоваться терминами, изученными в этом и предыдущих классах) как инструментом анализа и интерпретации художественного текста;</w:t>
          </w:r>
          <w:r w:rsidR="00067E99" w:rsidRPr="006C57A9">
            <w:rPr>
              <w:rFonts w:ascii="Times New Roman" w:eastAsia="MS Mincho" w:hAnsi="Times New Roman" w:cs="Times New Roman"/>
              <w:lang w:eastAsia="en-US"/>
            </w:rPr>
            <w:t xml:space="preserve"> 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представлять развернутый устный или письменный ответ на поставленные вопросы (в каждом классе – на своем уровне); вести учебные дискуссии (7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9 </w:t>
          </w:r>
          <w:proofErr w:type="spellStart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кл</w:t>
          </w:r>
          <w:proofErr w:type="spellEnd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.);</w:t>
          </w:r>
          <w:r w:rsidR="00D15638" w:rsidRPr="006C57A9">
            <w:rPr>
              <w:rFonts w:ascii="Times New Roman" w:eastAsia="MS Mincho" w:hAnsi="Times New Roman" w:cs="Times New Roman"/>
              <w:lang w:eastAsia="en-US"/>
            </w:rPr>
            <w:t xml:space="preserve"> </w:t>
          </w:r>
          <w:proofErr w:type="gramStart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собирать материал и обрабатывать информацию, необходимую для составления плана, тезисного плана, конспекта, доклада, написания аннотации, сочинения, э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с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се, литературно-творческой работы, создания проекта на заранее объявленную или самостоятельно/под руководством учителя выбранную литературную или публицистическую тему, для </w:t>
          </w:r>
          <w:r w:rsidR="00CB4488" w:rsidRPr="006C57A9">
            <w:rPr>
              <w:rFonts w:ascii="Times New Roman" w:eastAsia="Calibri" w:hAnsi="Times New Roman" w:cs="Times New Roman"/>
              <w:bCs/>
              <w:lang w:eastAsia="en-US"/>
            </w:rPr>
            <w:t xml:space="preserve">организации дискуссии 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 (в каждом классе – на своем уровне);</w:t>
          </w:r>
          <w:r w:rsidR="00D15638" w:rsidRPr="006C57A9">
            <w:rPr>
              <w:rFonts w:ascii="Times New Roman" w:eastAsia="MS Mincho" w:hAnsi="Times New Roman" w:cs="Times New Roman"/>
              <w:lang w:eastAsia="en-US"/>
            </w:rPr>
            <w:t xml:space="preserve"> 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выражать личное отношение к художественному произведению, аргументировать свою точку зрения (в каждом классе – на своем уровне);</w:t>
          </w:r>
          <w:proofErr w:type="gramEnd"/>
          <w:r w:rsidR="00D15638" w:rsidRPr="006C57A9">
            <w:rPr>
              <w:rFonts w:ascii="Times New Roman" w:eastAsia="MS Mincho" w:hAnsi="Times New Roman" w:cs="Times New Roman"/>
              <w:lang w:eastAsia="en-US"/>
            </w:rPr>
            <w:t xml:space="preserve"> 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выразительно читать с листа и 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lastRenderedPageBreak/>
            <w:t xml:space="preserve">наизусть произведения/фрагменты произведений художественной литературы, передавая личное отношение к произведению (5-9 класс); </w:t>
          </w:r>
          <w:r w:rsidR="00D15638" w:rsidRPr="006C57A9">
            <w:rPr>
              <w:rFonts w:ascii="Times New Roman" w:eastAsia="MS Mincho" w:hAnsi="Times New Roman" w:cs="Times New Roman"/>
              <w:lang w:eastAsia="en-US"/>
            </w:rPr>
            <w:t xml:space="preserve"> 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ориентироваться в информационном образовательном пространстве: работать с энциклопедиями, словарями, справочниками, специальной литературой (5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9 </w:t>
          </w:r>
          <w:proofErr w:type="spellStart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кл</w:t>
          </w:r>
          <w:proofErr w:type="spellEnd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.); пользоваться каталогами библиотек, библиографическими указателями, системой поиска в Интернете (5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9 </w:t>
          </w:r>
          <w:proofErr w:type="spellStart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кл</w:t>
          </w:r>
          <w:proofErr w:type="spellEnd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.) (в каждом классе – на своем уровне).</w:t>
          </w:r>
        </w:p>
        <w:p w:rsidR="00CB4488" w:rsidRPr="006C57A9" w:rsidRDefault="00D15638" w:rsidP="00CB4488">
          <w:pPr>
            <w:widowControl/>
            <w:ind w:left="567"/>
            <w:jc w:val="both"/>
            <w:rPr>
              <w:rFonts w:ascii="Times New Roman" w:eastAsia="MS Mincho" w:hAnsi="Times New Roman" w:cs="Times New Roman"/>
              <w:lang w:eastAsia="en-US"/>
            </w:rPr>
          </w:pPr>
          <w:r w:rsidRPr="006C57A9">
            <w:rPr>
              <w:rFonts w:ascii="Times New Roman" w:eastAsia="MS Mincho" w:hAnsi="Times New Roman" w:cs="Times New Roman"/>
              <w:lang w:eastAsia="en-US"/>
            </w:rPr>
            <w:t xml:space="preserve">         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При планировании </w:t>
          </w:r>
          <w:r w:rsidR="00CB4488" w:rsidRPr="006C57A9">
            <w:rPr>
              <w:rFonts w:ascii="Times New Roman" w:eastAsia="MS Mincho" w:hAnsi="Times New Roman" w:cs="Times New Roman"/>
              <w:b/>
              <w:lang w:eastAsia="en-US"/>
            </w:rPr>
            <w:t xml:space="preserve">предметных 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результатов освоения программы следует учитывать, что формирование различных умений, навыков, компетенций происходит </w:t>
          </w:r>
          <w:proofErr w:type="gramStart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>у</w:t>
          </w:r>
          <w:proofErr w:type="gramEnd"/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 разных 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обучающихся </w:t>
          </w:r>
          <w:r w:rsidR="00CB4488" w:rsidRPr="006C57A9">
            <w:rPr>
              <w:rFonts w:ascii="Times New Roman" w:eastAsia="MS Mincho" w:hAnsi="Times New Roman" w:cs="Times New Roman"/>
              <w:lang w:eastAsia="en-US"/>
            </w:rPr>
            <w:t xml:space="preserve">с разной скоростью и в разной степени и не заканчивается в школе. </w:t>
          </w:r>
        </w:p>
        <w:p w:rsidR="00CB4488" w:rsidRPr="006C57A9" w:rsidRDefault="00CB4488" w:rsidP="00CB4488">
          <w:pPr>
            <w:widowControl/>
            <w:ind w:left="567"/>
            <w:jc w:val="both"/>
            <w:rPr>
              <w:rFonts w:ascii="Times New Roman" w:eastAsia="Times New Roman" w:hAnsi="Times New Roman" w:cs="Times New Roman"/>
            </w:rPr>
          </w:pPr>
          <w:r w:rsidRPr="006C57A9">
            <w:rPr>
              <w:rFonts w:ascii="Times New Roman" w:eastAsia="Times New Roman" w:hAnsi="Times New Roman" w:cs="Times New Roman"/>
            </w:rPr>
            <w:t xml:space="preserve">При оценке предметных результатов обучения литературе следует учитывать несколько </w:t>
          </w:r>
          <w:r w:rsidRPr="006C57A9">
            <w:rPr>
              <w:rFonts w:ascii="Times New Roman" w:eastAsia="Times New Roman" w:hAnsi="Times New Roman" w:cs="Times New Roman"/>
              <w:b/>
            </w:rPr>
            <w:t xml:space="preserve">основных уровней </w:t>
          </w:r>
          <w:proofErr w:type="spellStart"/>
          <w:r w:rsidRPr="006C57A9">
            <w:rPr>
              <w:rFonts w:ascii="Times New Roman" w:eastAsia="Times New Roman" w:hAnsi="Times New Roman" w:cs="Times New Roman"/>
              <w:b/>
            </w:rPr>
            <w:t>сформированности</w:t>
          </w:r>
          <w:proofErr w:type="spellEnd"/>
          <w:r w:rsidRPr="006C57A9">
            <w:rPr>
              <w:rFonts w:ascii="Times New Roman" w:eastAsia="Times New Roman" w:hAnsi="Times New Roman" w:cs="Times New Roman"/>
              <w:b/>
            </w:rPr>
            <w:t xml:space="preserve"> читател</w:t>
          </w:r>
          <w:r w:rsidRPr="006C57A9">
            <w:rPr>
              <w:rFonts w:ascii="Times New Roman" w:eastAsia="Times New Roman" w:hAnsi="Times New Roman" w:cs="Times New Roman"/>
              <w:b/>
            </w:rPr>
            <w:t>ь</w:t>
          </w:r>
          <w:r w:rsidRPr="006C57A9">
            <w:rPr>
              <w:rFonts w:ascii="Times New Roman" w:eastAsia="Times New Roman" w:hAnsi="Times New Roman" w:cs="Times New Roman"/>
              <w:b/>
            </w:rPr>
            <w:t>ской культуры</w:t>
          </w:r>
          <w:r w:rsidRPr="006C57A9">
            <w:rPr>
              <w:rFonts w:ascii="Times New Roman" w:eastAsia="Times New Roman" w:hAnsi="Times New Roman" w:cs="Times New Roman"/>
            </w:rPr>
            <w:t xml:space="preserve">. </w:t>
          </w:r>
        </w:p>
        <w:p w:rsidR="00CB4488" w:rsidRPr="006C57A9" w:rsidRDefault="00E63983" w:rsidP="00CB4488">
          <w:pPr>
            <w:widowControl/>
            <w:overflowPunct w:val="0"/>
            <w:ind w:left="567"/>
            <w:jc w:val="both"/>
            <w:rPr>
              <w:rFonts w:ascii="Times New Roman" w:eastAsia="Calibri" w:hAnsi="Times New Roman" w:cs="Times New Roman"/>
              <w:bCs/>
              <w:iCs/>
              <w:lang w:eastAsia="en-US"/>
            </w:rPr>
          </w:pPr>
          <w:r>
            <w:rPr>
              <w:rFonts w:ascii="Times New Roman" w:eastAsia="Calibri" w:hAnsi="Times New Roman" w:cs="Times New Roman"/>
              <w:b/>
              <w:bCs/>
              <w:lang w:eastAsia="en-US"/>
            </w:rPr>
            <w:t xml:space="preserve">          </w:t>
          </w:r>
          <w:r w:rsidR="00CB4488" w:rsidRPr="006C57A9">
            <w:rPr>
              <w:rFonts w:ascii="Times New Roman" w:eastAsia="Calibri" w:hAnsi="Times New Roman" w:cs="Times New Roman"/>
              <w:b/>
              <w:bCs/>
              <w:lang w:eastAsia="en-US"/>
            </w:rPr>
            <w:t>I уровень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 определяется наивно-реалистическим восприятием литературно-художественного произведения как истории из реальной жизни (сферы так называемой «первичной действительности»). Понимание текста на этом уровне осуществляется на основе буквальной «распаковки» смыслов; к художественному миру произведения читатель подходит с житейских позиций. Такое </w:t>
          </w:r>
          <w:r w:rsidR="00CB4488" w:rsidRPr="006C57A9">
            <w:rPr>
              <w:rFonts w:ascii="Times New Roman" w:eastAsia="Calibri" w:hAnsi="Times New Roman" w:cs="Times New Roman"/>
              <w:bCs/>
              <w:iCs/>
              <w:lang w:eastAsia="en-US"/>
            </w:rPr>
            <w:t>эмоциональное непосре</w:t>
          </w:r>
          <w:r w:rsidR="00CB4488" w:rsidRPr="006C57A9">
            <w:rPr>
              <w:rFonts w:ascii="Times New Roman" w:eastAsia="Calibri" w:hAnsi="Times New Roman" w:cs="Times New Roman"/>
              <w:bCs/>
              <w:iCs/>
              <w:lang w:eastAsia="en-US"/>
            </w:rPr>
            <w:t>д</w:t>
          </w:r>
          <w:r w:rsidR="00CB4488" w:rsidRPr="006C57A9">
            <w:rPr>
              <w:rFonts w:ascii="Times New Roman" w:eastAsia="Calibri" w:hAnsi="Times New Roman" w:cs="Times New Roman"/>
              <w:bCs/>
              <w:iCs/>
              <w:lang w:eastAsia="en-US"/>
            </w:rPr>
            <w:t>ственное восприятие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, создает основу для формирования осмысленного и глубокого чтения, но с точки зрения эстетической еще не является достаточным. Оно </w:t>
          </w:r>
          <w:r w:rsidR="00CB4488" w:rsidRPr="006C57A9">
            <w:rPr>
              <w:rFonts w:ascii="Times New Roman" w:eastAsia="Calibri" w:hAnsi="Times New Roman" w:cs="Times New Roman"/>
              <w:i/>
              <w:lang w:eastAsia="en-US"/>
            </w:rPr>
            <w:t>характеризуется способностями читателя воспроизводить содержание литературного произведения, отвечая на т</w:t>
          </w:r>
          <w:r w:rsidR="00CB4488" w:rsidRPr="006C57A9">
            <w:rPr>
              <w:rFonts w:ascii="Times New Roman" w:eastAsia="Calibri" w:hAnsi="Times New Roman" w:cs="Times New Roman"/>
              <w:i/>
              <w:lang w:eastAsia="en-US"/>
            </w:rPr>
            <w:t>е</w:t>
          </w:r>
          <w:r w:rsidR="00CB4488" w:rsidRPr="006C57A9">
            <w:rPr>
              <w:rFonts w:ascii="Times New Roman" w:eastAsia="Calibri" w:hAnsi="Times New Roman" w:cs="Times New Roman"/>
              <w:i/>
              <w:lang w:eastAsia="en-US"/>
            </w:rPr>
            <w:t>стовые вопросы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 (устно, письменно) типа </w:t>
          </w:r>
          <w:r w:rsidR="00CB4488" w:rsidRPr="006C57A9">
            <w:rPr>
              <w:rFonts w:ascii="Times New Roman" w:eastAsia="Calibri" w:hAnsi="Times New Roman" w:cs="Times New Roman"/>
              <w:bCs/>
              <w:iCs/>
              <w:lang w:eastAsia="en-US"/>
            </w:rPr>
            <w:t xml:space="preserve">«Что? Кто? Где? Когда? Какой?», кратко выражать/определять свое эмоциональное отношение к событиям и героям – качества последних только </w:t>
          </w:r>
          <w:proofErr w:type="gramStart"/>
          <w:r w:rsidR="00CB4488" w:rsidRPr="006C57A9">
            <w:rPr>
              <w:rFonts w:ascii="Times New Roman" w:eastAsia="Calibri" w:hAnsi="Times New Roman" w:cs="Times New Roman"/>
              <w:bCs/>
              <w:iCs/>
              <w:lang w:eastAsia="en-US"/>
            </w:rPr>
            <w:t>называются</w:t>
          </w:r>
          <w:proofErr w:type="gramEnd"/>
          <w:r w:rsidR="00CB4488" w:rsidRPr="006C57A9">
            <w:rPr>
              <w:rFonts w:ascii="Times New Roman" w:eastAsia="Calibri" w:hAnsi="Times New Roman" w:cs="Times New Roman"/>
              <w:bCs/>
              <w:iCs/>
              <w:lang w:eastAsia="en-US"/>
            </w:rPr>
            <w:t>/перечисляются; способность к обобщениям проявляется слабо.</w:t>
          </w:r>
        </w:p>
        <w:p w:rsidR="00CB4488" w:rsidRPr="006C57A9" w:rsidRDefault="00244180" w:rsidP="00CB4488">
          <w:pPr>
            <w:widowControl/>
            <w:overflowPunct w:val="0"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iCs/>
              <w:lang w:eastAsia="en-US"/>
            </w:rPr>
            <w:t xml:space="preserve">          </w:t>
          </w:r>
          <w:r w:rsidR="00CB4488" w:rsidRPr="006C57A9">
            <w:rPr>
              <w:rFonts w:ascii="Times New Roman" w:eastAsia="Calibri" w:hAnsi="Times New Roman" w:cs="Times New Roman"/>
              <w:iCs/>
              <w:lang w:eastAsia="en-US"/>
            </w:rPr>
            <w:t xml:space="preserve">К основным </w:t>
          </w:r>
          <w:r w:rsidR="00CB4488" w:rsidRPr="006C57A9">
            <w:rPr>
              <w:rFonts w:ascii="Times New Roman" w:eastAsia="Calibri" w:hAnsi="Times New Roman" w:cs="Times New Roman"/>
              <w:b/>
              <w:bCs/>
              <w:iCs/>
              <w:lang w:eastAsia="en-US"/>
            </w:rPr>
            <w:t>видам деятельности</w:t>
          </w:r>
          <w:r w:rsidR="00CB4488" w:rsidRPr="006C57A9">
            <w:rPr>
              <w:rFonts w:ascii="Times New Roman" w:eastAsia="Calibri" w:hAnsi="Times New Roman" w:cs="Times New Roman"/>
              <w:iCs/>
              <w:lang w:eastAsia="en-US"/>
            </w:rPr>
            <w:t xml:space="preserve">, позволяющим диагностировать возможности читателей </w:t>
          </w:r>
          <w:r w:rsidR="00CB4488" w:rsidRPr="006C57A9">
            <w:rPr>
              <w:rFonts w:ascii="Times New Roman" w:eastAsia="Calibri" w:hAnsi="Times New Roman" w:cs="Times New Roman"/>
              <w:iCs/>
              <w:lang w:val="en-US" w:eastAsia="en-US"/>
            </w:rPr>
            <w:t>I</w:t>
          </w:r>
          <w:r w:rsidR="00CB4488" w:rsidRPr="006C57A9">
            <w:rPr>
              <w:rFonts w:ascii="Times New Roman" w:eastAsia="Calibri" w:hAnsi="Times New Roman" w:cs="Times New Roman"/>
              <w:iCs/>
              <w:lang w:eastAsia="en-US"/>
            </w:rPr>
            <w:t xml:space="preserve"> уровня, относятся 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акцентно-смысловое чтение; воспроизведение элементов содержания произведения в устной и письменной форме (изложение, действие по действия по заданному алгоритму с инструкцией); формулировка вопросов; составление системы вопросов и ответы на них (устные, письменные). </w:t>
          </w:r>
        </w:p>
        <w:p w:rsidR="00CB4488" w:rsidRPr="006C57A9" w:rsidRDefault="00CB4488" w:rsidP="00CB4488">
          <w:pPr>
            <w:widowControl/>
            <w:overflowPunct w:val="0"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Условно им соответствуют следующие типы диагностических </w:t>
          </w:r>
          <w:r w:rsidRPr="006C57A9">
            <w:rPr>
              <w:rFonts w:ascii="Times New Roman" w:eastAsia="Calibri" w:hAnsi="Times New Roman" w:cs="Times New Roman"/>
              <w:b/>
              <w:bCs/>
              <w:lang w:eastAsia="en-US"/>
            </w:rPr>
            <w:t>заданий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: </w:t>
          </w:r>
        </w:p>
        <w:p w:rsidR="00CB4488" w:rsidRPr="006C57A9" w:rsidRDefault="00CB4488" w:rsidP="00244180">
          <w:pPr>
            <w:widowControl/>
            <w:tabs>
              <w:tab w:val="left" w:pos="993"/>
            </w:tabs>
            <w:overflowPunct w:val="0"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выразительно прочтите следующий фрагмент; определите, какие события в произведении являются центральными;</w:t>
          </w:r>
        </w:p>
        <w:p w:rsidR="00CB4488" w:rsidRPr="006C57A9" w:rsidRDefault="00CB4488" w:rsidP="00244180">
          <w:pPr>
            <w:widowControl/>
            <w:tabs>
              <w:tab w:val="left" w:pos="993"/>
            </w:tabs>
            <w:overflowPunct w:val="0"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proofErr w:type="gramStart"/>
          <w:r w:rsidRPr="006C57A9">
            <w:rPr>
              <w:rFonts w:ascii="Times New Roman" w:eastAsia="Calibri" w:hAnsi="Times New Roman" w:cs="Times New Roman"/>
              <w:lang w:eastAsia="en-US"/>
            </w:rPr>
            <w:t>определите, где и когда происходят описываемые события;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опишите, каким вам представляется герой произведения, прокомментируйте сл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ва героя; выделите в тексте наиболее непонятные (загадочные, удивительные и т. п.) для вас места; ответьте на поставленный учит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лем/автором учебника вопрос; определите, выделите, найдите, перечислите признаки, черты, повторяющиеся детали и т. п. </w:t>
          </w:r>
          <w:proofErr w:type="gramEnd"/>
        </w:p>
        <w:p w:rsidR="00CB4488" w:rsidRPr="006C57A9" w:rsidRDefault="00E63983" w:rsidP="00CB4488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>
            <w:rPr>
              <w:rFonts w:ascii="Times New Roman" w:eastAsia="Calibri" w:hAnsi="Times New Roman" w:cs="Times New Roman"/>
              <w:b/>
              <w:bCs/>
              <w:lang w:eastAsia="en-US"/>
            </w:rPr>
            <w:t xml:space="preserve">          </w:t>
          </w:r>
          <w:r w:rsidR="00CB4488" w:rsidRPr="006C57A9">
            <w:rPr>
              <w:rFonts w:ascii="Times New Roman" w:eastAsia="Calibri" w:hAnsi="Times New Roman" w:cs="Times New Roman"/>
              <w:b/>
              <w:bCs/>
              <w:lang w:eastAsia="en-US"/>
            </w:rPr>
            <w:t>II уровень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proofErr w:type="spellStart"/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сформированности</w:t>
          </w:r>
          <w:proofErr w:type="spellEnd"/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 читательской культуры характеризуется тем, что обучающийся понимает обусловленность особенн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о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стей художественного произведения авторской волей, однако умение находить способы проявления авторской позиции у него пока отсу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т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ствуют</w:t>
          </w:r>
        </w:p>
        <w:p w:rsidR="00CB4488" w:rsidRPr="006C57A9" w:rsidRDefault="00CB4488" w:rsidP="00CB4488">
          <w:pPr>
            <w:widowControl/>
            <w:tabs>
              <w:tab w:val="left" w:pos="567"/>
            </w:tabs>
            <w:overflowPunct w:val="0"/>
            <w:ind w:left="567"/>
            <w:jc w:val="both"/>
            <w:rPr>
              <w:rFonts w:ascii="Times New Roman" w:eastAsia="Times New Roman" w:hAnsi="Times New Roman" w:cs="Times New Roman"/>
              <w:lang w:eastAsia="en-US"/>
            </w:rPr>
          </w:pPr>
          <w:r w:rsidRPr="006C57A9">
            <w:rPr>
              <w:rFonts w:ascii="Times New Roman" w:eastAsia="Times New Roman" w:hAnsi="Times New Roman" w:cs="Times New Roman"/>
              <w:lang w:eastAsia="en-US"/>
            </w:rPr>
            <w:t xml:space="preserve">У читателей этого уровня формируется стремление размышлять </w:t>
          </w:r>
          <w:proofErr w:type="gramStart"/>
          <w:r w:rsidRPr="006C57A9">
            <w:rPr>
              <w:rFonts w:ascii="Times New Roman" w:eastAsia="Times New Roman" w:hAnsi="Times New Roman" w:cs="Times New Roman"/>
              <w:lang w:eastAsia="en-US"/>
            </w:rPr>
            <w:t>над</w:t>
          </w:r>
          <w:proofErr w:type="gramEnd"/>
          <w:r w:rsidRPr="006C57A9">
            <w:rPr>
              <w:rFonts w:ascii="Times New Roman" w:eastAsia="Times New Roman" w:hAnsi="Times New Roman" w:cs="Times New Roman"/>
              <w:lang w:eastAsia="en-US"/>
            </w:rPr>
            <w:t xml:space="preserve"> прочитанным, появляется </w:t>
          </w:r>
          <w:r w:rsidRPr="006C57A9">
            <w:rPr>
              <w:rFonts w:ascii="Times New Roman" w:eastAsia="Times New Roman" w:hAnsi="Times New Roman" w:cs="Times New Roman"/>
              <w:bCs/>
              <w:iCs/>
              <w:lang w:eastAsia="en-US"/>
            </w:rPr>
            <w:t>умение выделять в произведении</w:t>
          </w:r>
          <w:r w:rsidR="00D15638" w:rsidRPr="006C57A9">
            <w:rPr>
              <w:rFonts w:ascii="Times New Roman" w:eastAsia="Times New Roman" w:hAnsi="Times New Roman" w:cs="Times New Roman"/>
              <w:bCs/>
              <w:iCs/>
              <w:lang w:eastAsia="en-US"/>
            </w:rPr>
            <w:t xml:space="preserve"> </w:t>
          </w:r>
          <w:r w:rsidRPr="006C57A9">
            <w:rPr>
              <w:rFonts w:ascii="Times New Roman" w:eastAsia="Times New Roman" w:hAnsi="Times New Roman" w:cs="Times New Roman"/>
              <w:lang w:eastAsia="en-US"/>
            </w:rPr>
            <w:t xml:space="preserve">значимые в смысловом и эстетическом плане отдельные элементы художественного произведения, а также возникает стремление </w:t>
          </w:r>
          <w:r w:rsidRPr="006C57A9">
            <w:rPr>
              <w:rFonts w:ascii="Times New Roman" w:eastAsia="Times New Roman" w:hAnsi="Times New Roman" w:cs="Times New Roman"/>
              <w:bCs/>
              <w:iCs/>
              <w:lang w:eastAsia="en-US"/>
            </w:rPr>
            <w:t>находить и объяснять связи между ними</w:t>
          </w:r>
          <w:r w:rsidRPr="006C57A9">
            <w:rPr>
              <w:rFonts w:ascii="Times New Roman" w:eastAsia="Times New Roman" w:hAnsi="Times New Roman" w:cs="Times New Roman"/>
              <w:lang w:eastAsia="en-US"/>
            </w:rPr>
            <w:t xml:space="preserve">. </w:t>
          </w:r>
          <w:r w:rsidRPr="006C57A9">
            <w:rPr>
              <w:rFonts w:ascii="Times New Roman" w:eastAsia="Times New Roman" w:hAnsi="Times New Roman" w:cs="Times New Roman"/>
              <w:iCs/>
              <w:lang w:eastAsia="en-US"/>
            </w:rPr>
            <w:t xml:space="preserve">Читатель </w:t>
          </w:r>
          <w:r w:rsidRPr="006C57A9">
            <w:rPr>
              <w:rFonts w:ascii="Times New Roman" w:eastAsia="Times New Roman" w:hAnsi="Times New Roman" w:cs="Times New Roman"/>
              <w:lang w:eastAsia="en-US"/>
            </w:rPr>
            <w:t xml:space="preserve">этого уровня пытается аргументированно отвечать на вопрос </w:t>
          </w:r>
          <w:r w:rsidRPr="006C57A9">
            <w:rPr>
              <w:rFonts w:ascii="Times New Roman" w:eastAsia="Times New Roman" w:hAnsi="Times New Roman" w:cs="Times New Roman"/>
              <w:bCs/>
              <w:iCs/>
              <w:lang w:eastAsia="en-US"/>
            </w:rPr>
            <w:t xml:space="preserve">«Как устроен текст?», </w:t>
          </w:r>
          <w:r w:rsidRPr="006C57A9">
            <w:rPr>
              <w:rFonts w:ascii="Times New Roman" w:eastAsia="Times New Roman" w:hAnsi="Times New Roman" w:cs="Times New Roman"/>
              <w:i/>
              <w:lang w:eastAsia="en-US"/>
            </w:rPr>
            <w:t xml:space="preserve">умеет выделять </w:t>
          </w:r>
          <w:r w:rsidRPr="006C57A9">
            <w:rPr>
              <w:rFonts w:ascii="Times New Roman" w:eastAsia="Times New Roman" w:hAnsi="Times New Roman" w:cs="Times New Roman"/>
              <w:i/>
              <w:iCs/>
              <w:lang w:eastAsia="en-US"/>
            </w:rPr>
            <w:t>крупные единицы произведения, пытается определять связи между ними для доказательства верности понимания темы, проблемы и идеи худож</w:t>
          </w:r>
          <w:r w:rsidRPr="006C57A9">
            <w:rPr>
              <w:rFonts w:ascii="Times New Roman" w:eastAsia="Times New Roman" w:hAnsi="Times New Roman" w:cs="Times New Roman"/>
              <w:i/>
              <w:iCs/>
              <w:lang w:eastAsia="en-US"/>
            </w:rPr>
            <w:t>е</w:t>
          </w:r>
          <w:r w:rsidRPr="006C57A9">
            <w:rPr>
              <w:rFonts w:ascii="Times New Roman" w:eastAsia="Times New Roman" w:hAnsi="Times New Roman" w:cs="Times New Roman"/>
              <w:i/>
              <w:iCs/>
              <w:lang w:eastAsia="en-US"/>
            </w:rPr>
            <w:t>ственного текста.</w:t>
          </w:r>
        </w:p>
        <w:p w:rsidR="00CB4488" w:rsidRPr="006C57A9" w:rsidRDefault="00E63983" w:rsidP="00CB4488">
          <w:pPr>
            <w:widowControl/>
            <w:numPr>
              <w:ilvl w:val="12"/>
              <w:numId w:val="0"/>
            </w:numPr>
            <w:tabs>
              <w:tab w:val="left" w:pos="567"/>
              <w:tab w:val="left" w:pos="851"/>
            </w:tabs>
            <w:overflowPunct w:val="0"/>
            <w:ind w:left="567"/>
            <w:jc w:val="both"/>
            <w:rPr>
              <w:rFonts w:ascii="Times New Roman" w:eastAsia="Times New Roman" w:hAnsi="Times New Roman" w:cs="Times New Roman"/>
              <w:lang w:eastAsia="en-US"/>
            </w:rPr>
          </w:pPr>
          <w:r>
            <w:rPr>
              <w:rFonts w:ascii="Times New Roman" w:eastAsia="Times New Roman" w:hAnsi="Times New Roman" w:cs="Times New Roman"/>
              <w:iCs/>
              <w:lang w:eastAsia="en-US"/>
            </w:rPr>
            <w:t xml:space="preserve">          </w:t>
          </w:r>
          <w:r w:rsidR="00CB4488" w:rsidRPr="006C57A9">
            <w:rPr>
              <w:rFonts w:ascii="Times New Roman" w:eastAsia="Times New Roman" w:hAnsi="Times New Roman" w:cs="Times New Roman"/>
              <w:iCs/>
              <w:lang w:eastAsia="en-US"/>
            </w:rPr>
            <w:t xml:space="preserve">К основным </w:t>
          </w:r>
          <w:r w:rsidR="00CB4488" w:rsidRPr="006C57A9">
            <w:rPr>
              <w:rFonts w:ascii="Times New Roman" w:eastAsia="Times New Roman" w:hAnsi="Times New Roman" w:cs="Times New Roman"/>
              <w:b/>
              <w:bCs/>
              <w:iCs/>
              <w:lang w:eastAsia="en-US"/>
            </w:rPr>
            <w:t>видам деятельности</w:t>
          </w:r>
          <w:r w:rsidR="00CB4488" w:rsidRPr="006C57A9">
            <w:rPr>
              <w:rFonts w:ascii="Times New Roman" w:eastAsia="Times New Roman" w:hAnsi="Times New Roman" w:cs="Times New Roman"/>
              <w:iCs/>
              <w:lang w:eastAsia="en-US"/>
            </w:rPr>
            <w:t xml:space="preserve">, позволяющим диагностировать возможности читателей, достигших  </w:t>
          </w:r>
          <w:r w:rsidR="00CB4488" w:rsidRPr="006C57A9">
            <w:rPr>
              <w:rFonts w:ascii="Times New Roman" w:eastAsia="Times New Roman" w:hAnsi="Times New Roman" w:cs="Times New Roman"/>
              <w:iCs/>
              <w:lang w:val="en-US" w:eastAsia="en-US"/>
            </w:rPr>
            <w:t>II</w:t>
          </w:r>
          <w:r w:rsidR="00CB4488" w:rsidRPr="006C57A9">
            <w:rPr>
              <w:rFonts w:ascii="Times New Roman" w:eastAsia="Times New Roman" w:hAnsi="Times New Roman" w:cs="Times New Roman"/>
              <w:iCs/>
              <w:lang w:eastAsia="en-US"/>
            </w:rPr>
            <w:t xml:space="preserve"> уровня, можно отнести</w:t>
          </w:r>
          <w:r w:rsidR="00CB4488" w:rsidRPr="006C57A9">
            <w:rPr>
              <w:rFonts w:ascii="Times New Roman" w:eastAsia="Times New Roman" w:hAnsi="Times New Roman" w:cs="Times New Roman"/>
              <w:lang w:eastAsia="en-US"/>
            </w:rPr>
            <w:t xml:space="preserve"> ус</w:t>
          </w:r>
          <w:r w:rsidR="00CB4488" w:rsidRPr="006C57A9">
            <w:rPr>
              <w:rFonts w:ascii="Times New Roman" w:eastAsia="Times New Roman" w:hAnsi="Times New Roman" w:cs="Times New Roman"/>
              <w:lang w:eastAsia="en-US"/>
            </w:rPr>
            <w:t>т</w:t>
          </w:r>
          <w:r w:rsidR="00CB4488" w:rsidRPr="006C57A9">
            <w:rPr>
              <w:rFonts w:ascii="Times New Roman" w:eastAsia="Times New Roman" w:hAnsi="Times New Roman" w:cs="Times New Roman"/>
              <w:lang w:eastAsia="en-US"/>
            </w:rPr>
            <w:t>ное и письменное выполнение аналитических процедур с использованием теоретических понятий (нахождение элементов текста; наблюд</w:t>
          </w:r>
          <w:r w:rsidR="00CB4488" w:rsidRPr="006C57A9">
            <w:rPr>
              <w:rFonts w:ascii="Times New Roman" w:eastAsia="Times New Roman" w:hAnsi="Times New Roman" w:cs="Times New Roman"/>
              <w:lang w:eastAsia="en-US"/>
            </w:rPr>
            <w:t>е</w:t>
          </w:r>
          <w:r w:rsidR="00CB4488" w:rsidRPr="006C57A9">
            <w:rPr>
              <w:rFonts w:ascii="Times New Roman" w:eastAsia="Times New Roman" w:hAnsi="Times New Roman" w:cs="Times New Roman"/>
              <w:lang w:eastAsia="en-US"/>
            </w:rPr>
            <w:t xml:space="preserve">ние, описание, сопоставление и сравнение выделенных единиц; объяснение функций каждого из элементов; установление связи между ними; создание комментария на основе сплошного и хронологически последовательного анализа – </w:t>
          </w:r>
          <w:proofErr w:type="spellStart"/>
          <w:r w:rsidR="00CB4488" w:rsidRPr="006C57A9">
            <w:rPr>
              <w:rFonts w:ascii="Times New Roman" w:eastAsia="Times New Roman" w:hAnsi="Times New Roman" w:cs="Times New Roman"/>
              <w:i/>
              <w:lang w:eastAsia="en-US"/>
            </w:rPr>
            <w:t>пофразового</w:t>
          </w:r>
          <w:proofErr w:type="spellEnd"/>
          <w:r w:rsidR="00CB4488" w:rsidRPr="006C57A9">
            <w:rPr>
              <w:rFonts w:ascii="Times New Roman" w:eastAsia="Times New Roman" w:hAnsi="Times New Roman" w:cs="Times New Roman"/>
              <w:lang w:eastAsia="en-US"/>
            </w:rPr>
            <w:t xml:space="preserve"> (при анализе стихотворений и н</w:t>
          </w:r>
          <w:r w:rsidR="00CB4488" w:rsidRPr="006C57A9">
            <w:rPr>
              <w:rFonts w:ascii="Times New Roman" w:eastAsia="Times New Roman" w:hAnsi="Times New Roman" w:cs="Times New Roman"/>
              <w:lang w:eastAsia="en-US"/>
            </w:rPr>
            <w:t>е</w:t>
          </w:r>
          <w:r w:rsidR="00CB4488" w:rsidRPr="006C57A9">
            <w:rPr>
              <w:rFonts w:ascii="Times New Roman" w:eastAsia="Times New Roman" w:hAnsi="Times New Roman" w:cs="Times New Roman"/>
              <w:lang w:eastAsia="en-US"/>
            </w:rPr>
            <w:t xml:space="preserve">больших прозаических произведений – рассказов, новелл) или </w:t>
          </w:r>
          <w:proofErr w:type="spellStart"/>
          <w:r w:rsidR="00CB4488" w:rsidRPr="006C57A9">
            <w:rPr>
              <w:rFonts w:ascii="Times New Roman" w:eastAsia="Times New Roman" w:hAnsi="Times New Roman" w:cs="Times New Roman"/>
              <w:i/>
              <w:lang w:eastAsia="en-US"/>
            </w:rPr>
            <w:t>поэпизодного</w:t>
          </w:r>
          <w:proofErr w:type="spellEnd"/>
          <w:r w:rsidR="00CB4488" w:rsidRPr="006C57A9">
            <w:rPr>
              <w:rFonts w:ascii="Times New Roman" w:eastAsia="Times New Roman" w:hAnsi="Times New Roman" w:cs="Times New Roman"/>
              <w:lang w:eastAsia="en-US"/>
            </w:rPr>
            <w:t xml:space="preserve">; проведение целостного и </w:t>
          </w:r>
          <w:proofErr w:type="spellStart"/>
          <w:r w:rsidR="00CB4488" w:rsidRPr="006C57A9">
            <w:rPr>
              <w:rFonts w:ascii="Times New Roman" w:eastAsia="Times New Roman" w:hAnsi="Times New Roman" w:cs="Times New Roman"/>
              <w:lang w:eastAsia="en-US"/>
            </w:rPr>
            <w:t>межтекстового</w:t>
          </w:r>
          <w:proofErr w:type="spellEnd"/>
          <w:r w:rsidR="00CB4488" w:rsidRPr="006C57A9">
            <w:rPr>
              <w:rFonts w:ascii="Times New Roman" w:eastAsia="Times New Roman" w:hAnsi="Times New Roman" w:cs="Times New Roman"/>
              <w:lang w:eastAsia="en-US"/>
            </w:rPr>
            <w:t xml:space="preserve"> анализа). </w:t>
          </w:r>
        </w:p>
        <w:p w:rsidR="00CB4488" w:rsidRPr="006C57A9" w:rsidRDefault="00CB4488" w:rsidP="00CB4488">
          <w:pPr>
            <w:widowControl/>
            <w:numPr>
              <w:ilvl w:val="12"/>
              <w:numId w:val="0"/>
            </w:numPr>
            <w:tabs>
              <w:tab w:val="left" w:pos="567"/>
              <w:tab w:val="left" w:pos="851"/>
            </w:tabs>
            <w:overflowPunct w:val="0"/>
            <w:ind w:left="567"/>
            <w:jc w:val="both"/>
            <w:rPr>
              <w:rFonts w:ascii="Times New Roman" w:eastAsia="Times New Roman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Times New Roman" w:hAnsi="Times New Roman" w:cs="Times New Roman"/>
              <w:b/>
              <w:i/>
              <w:lang w:eastAsia="en-US"/>
            </w:rPr>
            <w:lastRenderedPageBreak/>
            <w:t xml:space="preserve">Условно им соответствуют следующие типы диагностических </w:t>
          </w:r>
          <w:r w:rsidRPr="006C57A9">
            <w:rPr>
              <w:rFonts w:ascii="Times New Roman" w:eastAsia="Times New Roman" w:hAnsi="Times New Roman" w:cs="Times New Roman"/>
              <w:b/>
              <w:bCs/>
              <w:i/>
              <w:lang w:eastAsia="en-US"/>
            </w:rPr>
            <w:t>заданий</w:t>
          </w:r>
          <w:r w:rsidRPr="006C57A9">
            <w:rPr>
              <w:rFonts w:ascii="Times New Roman" w:eastAsia="Times New Roman" w:hAnsi="Times New Roman" w:cs="Times New Roman"/>
              <w:b/>
              <w:i/>
              <w:lang w:eastAsia="en-US"/>
            </w:rPr>
            <w:t xml:space="preserve">: </w:t>
          </w:r>
        </w:p>
        <w:p w:rsidR="00244180" w:rsidRPr="006C57A9" w:rsidRDefault="00CB4488" w:rsidP="00067E99">
          <w:pPr>
            <w:widowControl/>
            <w:tabs>
              <w:tab w:val="num" w:pos="1440"/>
            </w:tabs>
            <w:overflowPunct w:val="0"/>
            <w:ind w:left="567"/>
            <w:contextualSpacing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>выделите, определите, найдите, перечислите признаки, черты, повторяющиеся детали и т. п.; покажите, какие особенности художественного текста проявляют позицию его автора;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покажите, как в художественном мире произведения проявляются черты реального мира (как внешней для человека реальности, так  и  внутреннего мира человека);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проанализируйте фрагменты, эпизоды текста (по предложенному алгоритму и без него);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сопоставьте, сравните, найдите сходства и различия (как в одном тексте, так и между разными произведениями); определите жанр произведения, охарактеризуйте его особенности; 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дайте свое рабочее определение следующему теоретико-литературному понятию.</w:t>
          </w:r>
        </w:p>
        <w:p w:rsidR="00CB4488" w:rsidRPr="006C57A9" w:rsidRDefault="00244180" w:rsidP="00244180">
          <w:pPr>
            <w:widowControl/>
            <w:tabs>
              <w:tab w:val="num" w:pos="1440"/>
            </w:tabs>
            <w:overflowPunct w:val="0"/>
            <w:ind w:left="567"/>
            <w:contextualSpacing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Times New Roman" w:hAnsi="Times New Roman" w:cs="Times New Roman"/>
            </w:rPr>
            <w:t xml:space="preserve">          </w:t>
          </w:r>
          <w:r w:rsidR="00CB4488" w:rsidRPr="006C57A9">
            <w:rPr>
              <w:rFonts w:ascii="Times New Roman" w:eastAsia="Times New Roman" w:hAnsi="Times New Roman" w:cs="Times New Roman"/>
            </w:rPr>
            <w:t>Понимание текста на этом уровне читательской культуры осуществляется поверхностно; ученик знает формулировки теоретических понятий и может пользоваться ими при анализе произведения (например, может находить в тексте тропы, элементы композиции, признаки жанра), но не умеет пока делать «мостик» от этой информации к тематике, проблематике и авторской позиции.</w:t>
          </w:r>
        </w:p>
        <w:p w:rsidR="00CB4488" w:rsidRPr="006C57A9" w:rsidRDefault="00E63983" w:rsidP="00CB4488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Calibri" w:hAnsi="Times New Roman" w:cs="Times New Roman"/>
              <w:b/>
              <w:lang w:eastAsia="en-US"/>
            </w:rPr>
          </w:pPr>
          <w:r>
            <w:rPr>
              <w:rFonts w:ascii="Times New Roman" w:eastAsia="Calibri" w:hAnsi="Times New Roman" w:cs="Times New Roman"/>
              <w:b/>
              <w:bCs/>
              <w:lang w:eastAsia="en-US"/>
            </w:rPr>
            <w:t xml:space="preserve">          </w:t>
          </w:r>
          <w:r w:rsidR="00CB4488" w:rsidRPr="006C57A9">
            <w:rPr>
              <w:rFonts w:ascii="Times New Roman" w:eastAsia="Calibri" w:hAnsi="Times New Roman" w:cs="Times New Roman"/>
              <w:b/>
              <w:bCs/>
              <w:lang w:eastAsia="en-US"/>
            </w:rPr>
            <w:t>III уровень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 определяется умением воспринимать произведение как художественное целое, концептуально осмыслять его в этой ц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е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лостности, видеть воплощенный в нем авторский замысел. Читатель, достигший этого уровня, </w:t>
          </w:r>
          <w:r w:rsidR="00CB4488" w:rsidRPr="006C57A9">
            <w:rPr>
              <w:rFonts w:ascii="Times New Roman" w:eastAsia="Calibri" w:hAnsi="Times New Roman" w:cs="Times New Roman"/>
              <w:bCs/>
              <w:iCs/>
              <w:lang w:eastAsia="en-US"/>
            </w:rPr>
            <w:t>сумеет интерпретировать художественный смысл произведения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, то есть отвечать на вопросы: </w:t>
          </w:r>
          <w:r w:rsidR="00CB4488" w:rsidRPr="006C57A9">
            <w:rPr>
              <w:rFonts w:ascii="Times New Roman" w:eastAsia="Calibri" w:hAnsi="Times New Roman" w:cs="Times New Roman"/>
              <w:bCs/>
              <w:iCs/>
              <w:lang w:eastAsia="en-US"/>
            </w:rPr>
            <w:t xml:space="preserve">«Почему (с какой целью?) произведение построено так, а не иначе? 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Какой художестве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н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ный эффект дало именно такое построение, какой вывод на основе именно такого построения мы можем сделать о тематике, проблематике и авторской позиции в данном конкретном произведении?». </w:t>
          </w:r>
        </w:p>
        <w:p w:rsidR="00CB4488" w:rsidRPr="006C57A9" w:rsidRDefault="00244180" w:rsidP="00CB4488">
          <w:pPr>
            <w:widowControl/>
            <w:autoSpaceDE/>
            <w:autoSpaceDN/>
            <w:adjustRightInd/>
            <w:ind w:left="567"/>
            <w:jc w:val="both"/>
            <w:rPr>
              <w:rFonts w:ascii="Times New Roman" w:eastAsia="MS Mincho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iCs/>
              <w:lang w:eastAsia="en-US"/>
            </w:rPr>
            <w:t xml:space="preserve">          </w:t>
          </w:r>
          <w:r w:rsidR="00CB4488" w:rsidRPr="006C57A9">
            <w:rPr>
              <w:rFonts w:ascii="Times New Roman" w:eastAsia="Calibri" w:hAnsi="Times New Roman" w:cs="Times New Roman"/>
              <w:iCs/>
              <w:lang w:eastAsia="en-US"/>
            </w:rPr>
            <w:t xml:space="preserve">К основным </w:t>
          </w:r>
          <w:r w:rsidR="00CB4488" w:rsidRPr="006C57A9">
            <w:rPr>
              <w:rFonts w:ascii="Times New Roman" w:eastAsia="Calibri" w:hAnsi="Times New Roman" w:cs="Times New Roman"/>
              <w:b/>
              <w:bCs/>
              <w:iCs/>
              <w:lang w:eastAsia="en-US"/>
            </w:rPr>
            <w:t>видам деятельности</w:t>
          </w:r>
          <w:r w:rsidR="00CB4488" w:rsidRPr="006C57A9">
            <w:rPr>
              <w:rFonts w:ascii="Times New Roman" w:eastAsia="Calibri" w:hAnsi="Times New Roman" w:cs="Times New Roman"/>
              <w:iCs/>
              <w:lang w:eastAsia="en-US"/>
            </w:rPr>
            <w:t xml:space="preserve">, позволяющим диагностировать возможности читателей, достигших  </w:t>
          </w:r>
          <w:r w:rsidR="00CB4488" w:rsidRPr="006C57A9">
            <w:rPr>
              <w:rFonts w:ascii="Times New Roman" w:eastAsia="Calibri" w:hAnsi="Times New Roman" w:cs="Times New Roman"/>
              <w:iCs/>
              <w:lang w:val="en-US" w:eastAsia="en-US"/>
            </w:rPr>
            <w:t>III</w:t>
          </w:r>
          <w:r w:rsidR="00CB4488" w:rsidRPr="006C57A9">
            <w:rPr>
              <w:rFonts w:ascii="Times New Roman" w:eastAsia="Calibri" w:hAnsi="Times New Roman" w:cs="Times New Roman"/>
              <w:iCs/>
              <w:lang w:eastAsia="en-US"/>
            </w:rPr>
            <w:t xml:space="preserve"> уровня, можно отнести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 ус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т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ное или письменное истолкование художественных функций особенностей поэтики произведения, рассматриваемого в его целостности, а также истолкование смысла произведения как художественного целого; создание эссе, научно-исследовательских заметок (статьи), доклада на конференцию, рецензии, сценария и т.п. </w:t>
          </w:r>
        </w:p>
        <w:p w:rsidR="00CB4488" w:rsidRPr="006C57A9" w:rsidRDefault="00CB4488" w:rsidP="00CB4488">
          <w:pPr>
            <w:widowControl/>
            <w:numPr>
              <w:ilvl w:val="12"/>
              <w:numId w:val="0"/>
            </w:numPr>
            <w:tabs>
              <w:tab w:val="left" w:pos="567"/>
              <w:tab w:val="left" w:pos="709"/>
            </w:tabs>
            <w:overflowPunct w:val="0"/>
            <w:ind w:left="567"/>
            <w:jc w:val="both"/>
            <w:rPr>
              <w:rFonts w:ascii="Times New Roman" w:eastAsia="Times New Roman" w:hAnsi="Times New Roman" w:cs="Times New Roman"/>
              <w:b/>
              <w:i/>
              <w:lang w:eastAsia="en-US"/>
            </w:rPr>
          </w:pPr>
          <w:r w:rsidRPr="006C57A9">
            <w:rPr>
              <w:rFonts w:ascii="Times New Roman" w:eastAsia="Times New Roman" w:hAnsi="Times New Roman" w:cs="Times New Roman"/>
              <w:b/>
              <w:i/>
              <w:lang w:eastAsia="en-US"/>
            </w:rPr>
            <w:t>Условно и</w:t>
          </w:r>
          <w:r w:rsidRPr="006C57A9">
            <w:rPr>
              <w:rFonts w:ascii="Times New Roman" w:eastAsia="Times New Roman" w:hAnsi="Times New Roman" w:cs="Times New Roman"/>
              <w:b/>
              <w:i/>
              <w:iCs/>
              <w:lang w:eastAsia="en-US"/>
            </w:rPr>
            <w:t xml:space="preserve">м соответствуют следующие типы диагностических </w:t>
          </w:r>
          <w:r w:rsidRPr="006C57A9">
            <w:rPr>
              <w:rFonts w:ascii="Times New Roman" w:eastAsia="Times New Roman" w:hAnsi="Times New Roman" w:cs="Times New Roman"/>
              <w:b/>
              <w:bCs/>
              <w:i/>
              <w:iCs/>
              <w:lang w:eastAsia="en-US"/>
            </w:rPr>
            <w:t>заданий</w:t>
          </w:r>
          <w:r w:rsidRPr="006C57A9">
            <w:rPr>
              <w:rFonts w:ascii="Times New Roman" w:eastAsia="Times New Roman" w:hAnsi="Times New Roman" w:cs="Times New Roman"/>
              <w:b/>
              <w:i/>
              <w:lang w:eastAsia="en-US"/>
            </w:rPr>
            <w:t xml:space="preserve">: </w:t>
          </w:r>
        </w:p>
        <w:p w:rsidR="00CB4488" w:rsidRPr="006C57A9" w:rsidRDefault="00CB4488" w:rsidP="00067E99">
          <w:pPr>
            <w:widowControl/>
            <w:tabs>
              <w:tab w:val="left" w:pos="993"/>
              <w:tab w:val="num" w:pos="1440"/>
            </w:tabs>
            <w:overflowPunct w:val="0"/>
            <w:ind w:left="567"/>
            <w:contextualSpacing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выделите, определите, найдите, перечислите признаки, черты, повторяющиеся детали и т. п. 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определите художественную функцию той или иной детали, приема и т. п.;</w:t>
          </w:r>
          <w:r w:rsidR="00D15638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определите позицию автора и способы ее выражения;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проинтерпретируйте выбранный фрагмент произведения; объясните (устно, </w:t>
          </w:r>
          <w:proofErr w:type="gramStart"/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письменно) </w:t>
          </w:r>
          <w:proofErr w:type="gramEnd"/>
          <w:r w:rsidRPr="006C57A9">
            <w:rPr>
              <w:rFonts w:ascii="Times New Roman" w:eastAsia="Calibri" w:hAnsi="Times New Roman" w:cs="Times New Roman"/>
              <w:lang w:eastAsia="en-US"/>
            </w:rPr>
            <w:t>смысл названия произведения;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>озаглавьте предложенный текст (в случае если у литературного произведения нет заглавия);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напишите сочинение-интерпретацию; </w:t>
          </w:r>
          <w:r w:rsidR="00244180" w:rsidRPr="006C57A9">
            <w:rPr>
              <w:rFonts w:ascii="Times New Roman" w:eastAsia="Calibri" w:hAnsi="Times New Roman" w:cs="Times New Roman"/>
              <w:lang w:eastAsia="en-US"/>
            </w:rPr>
            <w:t xml:space="preserve"> </w:t>
          </w: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напишите рецензию на произведение, не </w:t>
          </w:r>
          <w:proofErr w:type="spellStart"/>
          <w:r w:rsidRPr="006C57A9">
            <w:rPr>
              <w:rFonts w:ascii="Times New Roman" w:eastAsia="Calibri" w:hAnsi="Times New Roman" w:cs="Times New Roman"/>
              <w:lang w:eastAsia="en-US"/>
            </w:rPr>
            <w:t>изучавшееся</w:t>
          </w:r>
          <w:proofErr w:type="spellEnd"/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на уроках литературы.</w:t>
          </w:r>
        </w:p>
        <w:p w:rsidR="00CB4488" w:rsidRPr="006C57A9" w:rsidRDefault="00067E99" w:rsidP="00CB4488">
          <w:pPr>
            <w:widowControl/>
            <w:ind w:left="567"/>
            <w:jc w:val="both"/>
            <w:rPr>
              <w:rFonts w:ascii="Times New Roman" w:eastAsia="Times New Roman" w:hAnsi="Times New Roman" w:cs="Times New Roman"/>
            </w:rPr>
          </w:pPr>
          <w:r w:rsidRPr="006C57A9">
            <w:rPr>
              <w:rFonts w:ascii="Times New Roman" w:eastAsia="Times New Roman" w:hAnsi="Times New Roman" w:cs="Times New Roman"/>
            </w:rPr>
            <w:t xml:space="preserve">          </w:t>
          </w:r>
          <w:r w:rsidR="00CB4488" w:rsidRPr="006C57A9">
            <w:rPr>
              <w:rFonts w:ascii="Times New Roman" w:eastAsia="Times New Roman" w:hAnsi="Times New Roman" w:cs="Times New Roman"/>
            </w:rPr>
            <w:t xml:space="preserve">Понимание текста на этом уровне читательской культуры осуществляется на основе «распаковки» смыслов художественного текста как дважды «закодированного» (естественным языком и специфическими художественными средствами). </w:t>
          </w:r>
        </w:p>
        <w:p w:rsidR="00CB4488" w:rsidRPr="006C57A9" w:rsidRDefault="00244180" w:rsidP="00CB4488">
          <w:pPr>
            <w:widowControl/>
            <w:overflowPunct w:val="0"/>
            <w:ind w:left="567"/>
            <w:jc w:val="both"/>
            <w:rPr>
              <w:rFonts w:ascii="Times New Roman" w:eastAsia="Calibri" w:hAnsi="Times New Roman" w:cs="Times New Roman"/>
              <w:lang w:eastAsia="en-US"/>
            </w:rPr>
          </w:pPr>
          <w:r w:rsidRPr="006C57A9">
            <w:rPr>
              <w:rFonts w:ascii="Times New Roman" w:eastAsia="Calibri" w:hAnsi="Times New Roman" w:cs="Times New Roman"/>
              <w:lang w:eastAsia="en-US"/>
            </w:rPr>
            <w:t xml:space="preserve">          </w:t>
          </w:r>
          <w:proofErr w:type="gramStart"/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Разумеется, ни один из перечисленных уровней читательской культуры не реализуется в чистом виде, тем не менее, условно можно считать, что читательское развитие школьников, обучающихся в </w:t>
          </w:r>
          <w:r w:rsidR="00CB4488" w:rsidRPr="006C57A9">
            <w:rPr>
              <w:rFonts w:ascii="Times New Roman" w:eastAsia="Calibri" w:hAnsi="Times New Roman" w:cs="Times New Roman"/>
              <w:b/>
              <w:lang w:eastAsia="en-US"/>
            </w:rPr>
            <w:t>5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="00CB4488" w:rsidRPr="006C57A9">
            <w:rPr>
              <w:rFonts w:ascii="Times New Roman" w:eastAsia="Calibri" w:hAnsi="Times New Roman" w:cs="Times New Roman"/>
              <w:b/>
              <w:lang w:eastAsia="en-US"/>
            </w:rPr>
            <w:t>6 классах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, соответствует </w:t>
          </w:r>
          <w:r w:rsidR="00CB4488" w:rsidRPr="006C57A9">
            <w:rPr>
              <w:rFonts w:ascii="Times New Roman" w:eastAsia="Calibri" w:hAnsi="Times New Roman" w:cs="Times New Roman"/>
              <w:b/>
              <w:lang w:eastAsia="en-US"/>
            </w:rPr>
            <w:t>первому уровню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; в процессе литературного о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б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разования учеников </w:t>
          </w:r>
          <w:r w:rsidR="00CB4488" w:rsidRPr="006C57A9">
            <w:rPr>
              <w:rFonts w:ascii="Times New Roman" w:eastAsia="Calibri" w:hAnsi="Times New Roman" w:cs="Times New Roman"/>
              <w:b/>
              <w:lang w:eastAsia="en-US"/>
            </w:rPr>
            <w:t>7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–</w:t>
          </w:r>
          <w:r w:rsidR="00CB4488" w:rsidRPr="006C57A9">
            <w:rPr>
              <w:rFonts w:ascii="Times New Roman" w:eastAsia="Calibri" w:hAnsi="Times New Roman" w:cs="Times New Roman"/>
              <w:b/>
              <w:lang w:eastAsia="en-US"/>
            </w:rPr>
            <w:t>8 классов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 формируется </w:t>
          </w:r>
          <w:r w:rsidR="00CB4488" w:rsidRPr="006C57A9">
            <w:rPr>
              <w:rFonts w:ascii="Times New Roman" w:eastAsia="Calibri" w:hAnsi="Times New Roman" w:cs="Times New Roman"/>
              <w:b/>
              <w:lang w:eastAsia="en-US"/>
            </w:rPr>
            <w:t>второй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 ее </w:t>
          </w:r>
          <w:r w:rsidR="00CB4488" w:rsidRPr="006C57A9">
            <w:rPr>
              <w:rFonts w:ascii="Times New Roman" w:eastAsia="Calibri" w:hAnsi="Times New Roman" w:cs="Times New Roman"/>
              <w:b/>
              <w:lang w:eastAsia="en-US"/>
            </w:rPr>
            <w:t>уровень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; читательская культура учеников </w:t>
          </w:r>
          <w:r w:rsidR="00CB4488" w:rsidRPr="006C57A9">
            <w:rPr>
              <w:rFonts w:ascii="Times New Roman" w:eastAsia="Calibri" w:hAnsi="Times New Roman" w:cs="Times New Roman"/>
              <w:b/>
              <w:lang w:eastAsia="en-US"/>
            </w:rPr>
            <w:t>9 класса</w:t>
          </w:r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 характеризуется появлением элементов третьего уровня.</w:t>
          </w:r>
          <w:proofErr w:type="gramEnd"/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 Это следует иметь в виду при осуществлении в литературном образовании </w:t>
          </w:r>
          <w:proofErr w:type="spellStart"/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>разноуровневого</w:t>
          </w:r>
          <w:proofErr w:type="spellEnd"/>
          <w:r w:rsidR="00CB4488" w:rsidRPr="006C57A9">
            <w:rPr>
              <w:rFonts w:ascii="Times New Roman" w:eastAsia="Calibri" w:hAnsi="Times New Roman" w:cs="Times New Roman"/>
              <w:lang w:eastAsia="en-US"/>
            </w:rPr>
            <w:t xml:space="preserve"> подхода к обучению, а также при проверке качества его результатов. </w:t>
          </w:r>
        </w:p>
        <w:p w:rsidR="00CB4488" w:rsidRDefault="00244180" w:rsidP="00CB4488">
          <w:pPr>
            <w:widowControl/>
            <w:ind w:left="567"/>
            <w:jc w:val="both"/>
            <w:rPr>
              <w:rFonts w:ascii="Times New Roman" w:eastAsia="Times New Roman" w:hAnsi="Times New Roman" w:cs="Times New Roman"/>
            </w:rPr>
          </w:pPr>
          <w:r w:rsidRPr="006C57A9">
            <w:rPr>
              <w:rFonts w:ascii="Times New Roman" w:eastAsia="Times New Roman" w:hAnsi="Times New Roman" w:cs="Times New Roman"/>
            </w:rPr>
            <w:t xml:space="preserve">          </w:t>
          </w:r>
          <w:r w:rsidR="00CB4488" w:rsidRPr="006C57A9">
            <w:rPr>
              <w:rFonts w:ascii="Times New Roman" w:eastAsia="Times New Roman" w:hAnsi="Times New Roman" w:cs="Times New Roman"/>
            </w:rPr>
            <w:t>Успешное освоение видов учебной деятельности, соответствующей разным уровням читательской культуры, и способность демо</w:t>
          </w:r>
          <w:r w:rsidR="00CB4488" w:rsidRPr="006C57A9">
            <w:rPr>
              <w:rFonts w:ascii="Times New Roman" w:eastAsia="Times New Roman" w:hAnsi="Times New Roman" w:cs="Times New Roman"/>
            </w:rPr>
            <w:t>н</w:t>
          </w:r>
          <w:r w:rsidR="00CB4488" w:rsidRPr="006C57A9">
            <w:rPr>
              <w:rFonts w:ascii="Times New Roman" w:eastAsia="Times New Roman" w:hAnsi="Times New Roman" w:cs="Times New Roman"/>
            </w:rPr>
            <w:t>стрировать их во время экзаменационных испытаний служат критериями для определения степени подготовленности обучающихся осно</w:t>
          </w:r>
          <w:r w:rsidR="00CB4488" w:rsidRPr="006C57A9">
            <w:rPr>
              <w:rFonts w:ascii="Times New Roman" w:eastAsia="Times New Roman" w:hAnsi="Times New Roman" w:cs="Times New Roman"/>
            </w:rPr>
            <w:t>в</w:t>
          </w:r>
          <w:r w:rsidR="00CB4488" w:rsidRPr="006C57A9">
            <w:rPr>
              <w:rFonts w:ascii="Times New Roman" w:eastAsia="Times New Roman" w:hAnsi="Times New Roman" w:cs="Times New Roman"/>
            </w:rPr>
            <w:t>ной школы. Определяя степень подготовленности, следует учесть условный характер соотнесения описанных заданий и разных уровней ч</w:t>
          </w:r>
          <w:r w:rsidR="00CB4488" w:rsidRPr="006C57A9">
            <w:rPr>
              <w:rFonts w:ascii="Times New Roman" w:eastAsia="Times New Roman" w:hAnsi="Times New Roman" w:cs="Times New Roman"/>
            </w:rPr>
            <w:t>и</w:t>
          </w:r>
          <w:r w:rsidR="00CB4488" w:rsidRPr="006C57A9">
            <w:rPr>
              <w:rFonts w:ascii="Times New Roman" w:eastAsia="Times New Roman" w:hAnsi="Times New Roman" w:cs="Times New Roman"/>
            </w:rPr>
            <w:t xml:space="preserve">тательской культуры. Показателем достигнутых школьником результатов является не столько характер заданий, сколько </w:t>
          </w:r>
          <w:r w:rsidR="00CB4488" w:rsidRPr="006C57A9">
            <w:rPr>
              <w:rFonts w:ascii="Times New Roman" w:eastAsia="Times New Roman" w:hAnsi="Times New Roman" w:cs="Times New Roman"/>
              <w:b/>
            </w:rPr>
            <w:t>качество</w:t>
          </w:r>
          <w:r w:rsidR="00CB4488" w:rsidRPr="006C57A9">
            <w:rPr>
              <w:rFonts w:ascii="Times New Roman" w:eastAsia="Times New Roman" w:hAnsi="Times New Roman" w:cs="Times New Roman"/>
            </w:rPr>
            <w:t xml:space="preserve"> их в</w:t>
          </w:r>
          <w:r w:rsidR="00CB4488" w:rsidRPr="006C57A9">
            <w:rPr>
              <w:rFonts w:ascii="Times New Roman" w:eastAsia="Times New Roman" w:hAnsi="Times New Roman" w:cs="Times New Roman"/>
            </w:rPr>
            <w:t>ы</w:t>
          </w:r>
          <w:r w:rsidR="00CB4488" w:rsidRPr="006C57A9">
            <w:rPr>
              <w:rFonts w:ascii="Times New Roman" w:eastAsia="Times New Roman" w:hAnsi="Times New Roman" w:cs="Times New Roman"/>
            </w:rPr>
            <w:t xml:space="preserve">полнения. Учитель может давать одни и те же задания (определите тематику, проблематику и позицию автора и докажите свое мнение) и, в </w:t>
          </w:r>
          <w:r w:rsidR="00CB4488" w:rsidRPr="006C57A9">
            <w:rPr>
              <w:rFonts w:ascii="Times New Roman" w:eastAsia="Times New Roman" w:hAnsi="Times New Roman" w:cs="Times New Roman"/>
            </w:rPr>
            <w:lastRenderedPageBreak/>
            <w:t>зависимости от того, какие именно доказательства приводит ученик, определяет уровень читательской культуры и выстраивает уроки так, чтобы перевести ученика на более высокий для него уровень (работает в «зоне ближайшего развития»).</w:t>
          </w:r>
        </w:p>
        <w:p w:rsidR="00376510" w:rsidRPr="006C57A9" w:rsidRDefault="00376510" w:rsidP="00CB4488">
          <w:pPr>
            <w:widowControl/>
            <w:ind w:left="567"/>
            <w:jc w:val="both"/>
            <w:rPr>
              <w:rFonts w:ascii="Times New Roman" w:eastAsia="Times New Roman" w:hAnsi="Times New Roman" w:cs="Times New Roman"/>
            </w:rPr>
          </w:pPr>
        </w:p>
        <w:p w:rsidR="00826532" w:rsidRPr="006C57A9" w:rsidRDefault="00826532" w:rsidP="000612F3">
          <w:pPr>
            <w:tabs>
              <w:tab w:val="left" w:pos="993"/>
            </w:tabs>
            <w:ind w:left="567"/>
            <w:contextualSpacing/>
            <w:jc w:val="both"/>
            <w:rPr>
              <w:rFonts w:ascii="Times New Roman" w:eastAsia="Calibri" w:hAnsi="Times New Roman" w:cs="Times New Roman"/>
              <w:i/>
              <w:lang w:eastAsia="en-US"/>
            </w:rPr>
          </w:pPr>
        </w:p>
        <w:p w:rsidR="00826532" w:rsidRPr="00E63983" w:rsidRDefault="00826532" w:rsidP="00E63983">
          <w:pPr>
            <w:autoSpaceDE/>
            <w:autoSpaceDN/>
            <w:adjustRightInd/>
            <w:ind w:left="567"/>
            <w:jc w:val="center"/>
            <w:rPr>
              <w:rFonts w:ascii="Times New Roman" w:eastAsia="Calibri" w:hAnsi="Times New Roman" w:cs="Times New Roman"/>
              <w:b/>
              <w:sz w:val="28"/>
              <w:szCs w:val="28"/>
              <w:lang w:eastAsia="en-US"/>
            </w:rPr>
          </w:pPr>
          <w:r w:rsidRPr="00E63983">
            <w:rPr>
              <w:rFonts w:ascii="Times New Roman" w:eastAsia="Calibri" w:hAnsi="Times New Roman" w:cs="Times New Roman"/>
              <w:b/>
              <w:sz w:val="28"/>
              <w:szCs w:val="28"/>
              <w:lang w:eastAsia="en-US"/>
            </w:rPr>
            <w:t>С</w:t>
          </w:r>
          <w:r w:rsidR="00552B6B" w:rsidRPr="00E63983">
            <w:rPr>
              <w:rFonts w:ascii="Times New Roman" w:eastAsia="Calibri" w:hAnsi="Times New Roman" w:cs="Times New Roman"/>
              <w:b/>
              <w:sz w:val="28"/>
              <w:szCs w:val="28"/>
              <w:lang w:eastAsia="en-US"/>
            </w:rPr>
            <w:t xml:space="preserve">одержание учебной программы </w:t>
          </w:r>
          <w:r w:rsidR="00276E45">
            <w:rPr>
              <w:rFonts w:ascii="Times New Roman" w:eastAsia="Calibri" w:hAnsi="Times New Roman" w:cs="Times New Roman"/>
              <w:b/>
              <w:sz w:val="28"/>
              <w:szCs w:val="28"/>
              <w:lang w:eastAsia="en-US"/>
            </w:rPr>
            <w:t>5-9 классы</w:t>
          </w:r>
        </w:p>
        <w:p w:rsidR="00276E45" w:rsidRPr="005E2BC5" w:rsidRDefault="00276E45" w:rsidP="00276E45">
          <w:pPr>
            <w:shd w:val="clear" w:color="auto" w:fill="FFFFFF"/>
            <w:jc w:val="both"/>
            <w:rPr>
              <w:rFonts w:ascii="Times New Roman" w:eastAsia="Times New Roman" w:hAnsi="Times New Roman" w:cs="Times New Roman"/>
            </w:rPr>
          </w:pPr>
        </w:p>
        <w:tbl>
          <w:tblPr>
            <w:tblW w:w="5000" w:type="pct"/>
            <w:tblCellSpacing w:w="0" w:type="dxa"/>
            <w:tblCellMar>
              <w:top w:w="15" w:type="dxa"/>
              <w:left w:w="15" w:type="dxa"/>
              <w:bottom w:w="15" w:type="dxa"/>
              <w:right w:w="15" w:type="dxa"/>
            </w:tblCellMar>
            <w:tblLook w:val="04A0" w:firstRow="1" w:lastRow="0" w:firstColumn="1" w:lastColumn="0" w:noHBand="0" w:noVBand="1"/>
          </w:tblPr>
          <w:tblGrid>
            <w:gridCol w:w="3249"/>
            <w:gridCol w:w="6624"/>
            <w:gridCol w:w="5554"/>
          </w:tblGrid>
          <w:tr w:rsidR="00276E45" w:rsidRPr="005E2BC5" w:rsidTr="00276E45">
            <w:trPr>
              <w:trHeight w:val="195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276E45" w:rsidRDefault="00276E45" w:rsidP="00276E45">
                <w:pPr>
                  <w:jc w:val="center"/>
                  <w:rPr>
                    <w:rFonts w:ascii="Times New Roman" w:eastAsia="Times New Roman" w:hAnsi="Times New Roman" w:cs="Times New Roman"/>
                    <w:b/>
                  </w:rPr>
                </w:pPr>
                <w:r w:rsidRPr="00276E45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А</w:t>
                </w: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276E45" w:rsidRDefault="00276E45" w:rsidP="00276E45">
                <w:pPr>
                  <w:jc w:val="center"/>
                  <w:rPr>
                    <w:rFonts w:ascii="Times New Roman" w:eastAsia="Times New Roman" w:hAnsi="Times New Roman" w:cs="Times New Roman"/>
                    <w:b/>
                  </w:rPr>
                </w:pPr>
                <w:r w:rsidRPr="00276E45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В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276E45" w:rsidRDefault="00276E45" w:rsidP="00276E45">
                <w:pPr>
                  <w:jc w:val="center"/>
                  <w:rPr>
                    <w:rFonts w:ascii="Times New Roman" w:eastAsia="Times New Roman" w:hAnsi="Times New Roman" w:cs="Times New Roman"/>
                    <w:b/>
                  </w:rPr>
                </w:pPr>
                <w:r w:rsidRPr="00276E45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С</w:t>
                </w:r>
              </w:p>
            </w:tc>
          </w:tr>
          <w:tr w:rsidR="00276E45" w:rsidRPr="005E2BC5" w:rsidTr="00276E45">
            <w:trPr>
              <w:trHeight w:val="4173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«Слово о полку Игор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ве»</w:t>
                </w: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. «Повесть временных лет», 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«Подвиг отрока-киевлянина и хит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рость воеводы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Претича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6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«Повесть временных лет», «Сказание о белгородском киселе»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«Повесть временных лет», «Из похвалы князю Ярославу и книгам», «Поучение» Владимира Мономаха, «Повесть о Петре и Февронии Муромских»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Times New Roman" w:eastAsia="Times New Roman" w:hAnsi="Times New Roman" w:cs="Times New Roman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8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«Повесть о житии Алек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сандра Невского», «Повесть о Шемякином суде»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CD30B8" w:rsidRDefault="00276E45" w:rsidP="00276E45">
                <w:pPr>
                  <w:jc w:val="both"/>
                  <w:rPr>
                    <w:rFonts w:ascii="Times New Roman" w:eastAsia="Times New Roman" w:hAnsi="Times New Roman" w:cs="Times New Roman"/>
                    <w:b/>
                  </w:rPr>
                </w:pP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Русский фольклор: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Сказки «Царевна-лягушка», «</w:t>
                </w:r>
                <w:proofErr w:type="gram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Иван-крестьянский</w:t>
                </w:r>
                <w:proofErr w:type="gram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сын и чудо-юдо», «Журавль и ца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ля», «Сол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датская шинель». Загадки.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6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Обрядовый фольклор. Русские народные пе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ни «В темном лесе…», «Уж ты ночка, ноченька темная…», «Вдол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ь по улице метелица метет…». Ча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стушки. Исторические песни «Пугачев в темн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и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це», «Пуга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чев казнен». Предания «О Пугаче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ве», «О покорении Сибири Ермаком»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Times New Roman" w:eastAsia="Times New Roman" w:hAnsi="Times New Roman" w:cs="Times New Roman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. Предания «Воцарение </w:t>
                </w:r>
                <w:proofErr w:type="gram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Ива-на</w:t>
                </w:r>
                <w:proofErr w:type="gram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Грозного», «Сороки-Ведьмы», «Петр и плотник». Б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ылины «</w:t>
                </w:r>
                <w:proofErr w:type="spellStart"/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Вольга</w:t>
                </w:r>
                <w:proofErr w:type="spellEnd"/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и Микула </w:t>
                </w:r>
                <w:proofErr w:type="spellStart"/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Селянино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вич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», «Илья Муромец и С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оловей-разбойник», «Садко». По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словицы и п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о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говорки.</w:t>
                </w:r>
              </w:p>
            </w:tc>
          </w:tr>
          <w:tr w:rsidR="00276E45" w:rsidRPr="005E2BC5" w:rsidTr="00276E45">
            <w:tblPrEx>
              <w:shd w:val="clear" w:color="auto" w:fill="FFFFFF"/>
            </w:tblPrEx>
            <w:trPr>
              <w:trHeight w:val="495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8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Д.И.</w:t>
                </w:r>
                <w:r w:rsidR="00CD30B8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Фонвизин «Нед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о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росль»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Н.М.</w:t>
                </w:r>
                <w:r w:rsidR="00CD30B8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Карамзин «Бе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д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ная Лиза»</w:t>
                </w: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CD30B8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М.В.</w:t>
                </w:r>
                <w:r w:rsidR="00CD30B8"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 xml:space="preserve"> </w:t>
                </w: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Ломоносов</w:t>
                </w:r>
                <w:r w:rsid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«Случилось вместе два аст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ронома в пиру…»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«К статуе Петра Великого», «Ода на день вос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шествия на Все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российский престол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ея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Величества государыни Импер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трицы </w:t>
                </w:r>
                <w:proofErr w:type="spellStart"/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Елисаветы</w:t>
                </w:r>
                <w:proofErr w:type="spellEnd"/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Петровны 1747 года» (отры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вок)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«Вечернее размышление о Божием величестве при сл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у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чае ве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ликого северного сияния», «Ода 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на день восшествия на Всероссий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ский престол…»</w:t>
                </w:r>
              </w:p>
              <w:p w:rsidR="00276E45" w:rsidRPr="00CD30B8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Г.Р.</w:t>
                </w:r>
                <w:r w:rsidR="00CD30B8"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 xml:space="preserve"> </w:t>
                </w: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Державин</w:t>
                </w:r>
                <w:r w:rsid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proofErr w:type="spellStart"/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. «Река времен в своем </w:t>
                </w:r>
                <w:proofErr w:type="spellStart"/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стремленьи</w:t>
                </w:r>
                <w:proofErr w:type="spellEnd"/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…», «На птичку», «Призна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ние»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«Властителям и судиям», «Памятник»</w:t>
                </w:r>
              </w:p>
              <w:p w:rsidR="00276E45" w:rsidRPr="00CD30B8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И.А.</w:t>
                </w:r>
                <w:r w:rsidR="00CD30B8"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 xml:space="preserve"> </w:t>
                </w: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Крылов</w:t>
                </w:r>
                <w:r w:rsid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lastRenderedPageBreak/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«Волк на псарне», «Ворона и Лисица», «Свинья под д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у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бом»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6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«Ларчик», «Листы и Корни», «Осел и Соловей»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8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«Обоз», «Лягушки, просящие царя»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lastRenderedPageBreak/>
                  <w:t xml:space="preserve">6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И.И.</w:t>
                </w:r>
                <w:r w:rsidR="00CD30B8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Дмитриев. «Муха»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А.Н.</w:t>
                </w:r>
                <w:r w:rsidR="00CD30B8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Радищев «Путешествие из Петербурга в Москву»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Н.М.</w:t>
                </w:r>
                <w:r w:rsidR="00CD30B8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Карамзин «Осень»</w:t>
                </w:r>
              </w:p>
            </w:tc>
          </w:tr>
          <w:tr w:rsidR="00276E45" w:rsidRPr="005E2BC5" w:rsidTr="00CD30B8">
            <w:tblPrEx>
              <w:shd w:val="clear" w:color="auto" w:fill="FFFFFF"/>
            </w:tblPrEx>
            <w:trPr>
              <w:trHeight w:val="978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lastRenderedPageBreak/>
                  <w:t xml:space="preserve">9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А.С.</w:t>
                </w:r>
                <w:r w:rsidR="00CD30B8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Грибоедов «Горе от ума</w:t>
                </w: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CD30B8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В.А.</w:t>
                </w:r>
                <w:r w:rsidR="00CD30B8"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 xml:space="preserve"> </w:t>
                </w: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Жуковский</w:t>
                </w:r>
                <w:r w:rsid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«Спящая царевна», «Кубок»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«Приход весны»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«Светлана», «Море», «Невы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разимое»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</w:tr>
          <w:tr w:rsidR="00276E45" w:rsidRPr="005E2BC5" w:rsidTr="00276E45">
            <w:tblPrEx>
              <w:shd w:val="clear" w:color="auto" w:fill="FFFFFF"/>
            </w:tblPrEx>
            <w:trPr>
              <w:trHeight w:val="5550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CD30B8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А.С.</w:t>
                </w:r>
                <w:r w:rsidR="00CD30B8"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 xml:space="preserve"> </w:t>
                </w: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Пушкин</w:t>
                </w:r>
                <w:r w:rsid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«Евгений Онегин»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6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«Дубровский»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8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«Капитанская доч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ка»</w:t>
                </w:r>
              </w:p>
              <w:p w:rsidR="00276E45" w:rsidRPr="00CD30B8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Стихотворения</w:t>
                </w:r>
                <w:r w:rsid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6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«Зимнее утро», «У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з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ник», «Зимний вечер»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«Песнь о вещем Олеге»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8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</w:t>
                </w:r>
                <w:proofErr w:type="gram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</w:t>
                </w:r>
                <w:proofErr w:type="gram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***» («Я помню чудное мгновенье..»)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«К Чаадаеву», «Пр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о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рок», «</w:t>
                </w:r>
                <w:proofErr w:type="gram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Во</w:t>
                </w:r>
                <w:proofErr w:type="gram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глубине сиби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ских руд…», «Я вас любил: любовь еще быть может…», «Я памятник себе воздвиг неруко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твор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ный…»</w:t>
                </w: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CD30B8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Стихотворения</w:t>
                </w:r>
                <w:r w:rsid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«Няне»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6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«Зимняя дорога», «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И.И.Пущину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proofErr w:type="spellStart"/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. «Туча», «19 октября», «Цве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ты последние милей…»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«К морю», «Анчар», «На холмах Грузии лежит ночная мгла», «Бесы», «Певец»</w:t>
                </w:r>
              </w:p>
              <w:p w:rsidR="00276E45" w:rsidRPr="00CD30B8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Маленькие трагедии</w:t>
                </w:r>
                <w:r w:rsid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«Моцарт и Сальери»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«Повести Белкина»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6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«Барышня-крестьянка»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«Станционный смотритель»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«Пиковая дама»</w:t>
                </w:r>
              </w:p>
              <w:p w:rsidR="00276E45" w:rsidRPr="00CD30B8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Поэмы</w:t>
                </w:r>
                <w:r w:rsid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«Руслан и Людмила» (про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лог)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«Полтава» (отрывок), «Мед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ный всадник» (вступление)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«Цыгане»</w:t>
                </w:r>
              </w:p>
              <w:p w:rsidR="00276E45" w:rsidRPr="00CD30B8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Сказки</w:t>
                </w:r>
                <w:r w:rsid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«Сказка о мертвой царевне и о семи богатырях»</w:t>
                </w:r>
              </w:p>
              <w:p w:rsidR="00276E45" w:rsidRPr="00CD30B8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Драматургия</w:t>
                </w:r>
                <w:r w:rsid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. «Борис Годунов» (сцена </w:t>
                </w:r>
                <w:proofErr w:type="gram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</w:t>
                </w:r>
                <w:proofErr w:type="gram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proofErr w:type="gram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Чудовом</w:t>
                </w:r>
                <w:proofErr w:type="gram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монастыре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)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8кл. «Метель»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CD30B8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Поэзия пушкинской эпохи</w:t>
                </w:r>
                <w:r w:rsid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6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Е.А.</w:t>
                </w:r>
                <w:r w:rsidR="00CD30B8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Баратынский «Весна,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весна, как воздух чист…», «Чуд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ный град порой сольется…»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Е.А.</w:t>
                </w:r>
                <w:r w:rsidR="00CD30B8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Баратынский «Разуве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рение»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8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К.Ф.</w:t>
                </w:r>
                <w:r w:rsidR="00CD30B8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Рылеев «Смерть Ерма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ка»</w:t>
                </w:r>
              </w:p>
            </w:tc>
          </w:tr>
          <w:tr w:rsidR="00276E45" w:rsidRPr="005E2BC5" w:rsidTr="00276E45">
            <w:tblPrEx>
              <w:shd w:val="clear" w:color="auto" w:fill="FFFFFF"/>
            </w:tblPrEx>
            <w:trPr>
              <w:trHeight w:val="1770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CD30B8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М.Ю.</w:t>
                </w:r>
                <w:r w:rsidR="00CD30B8"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 xml:space="preserve"> </w:t>
                </w: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Лермонтов</w:t>
                </w:r>
                <w:r w:rsid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«Герой нашег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о вре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м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ни»</w:t>
                </w:r>
              </w:p>
              <w:p w:rsidR="00276E45" w:rsidRPr="00CD30B8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Стихотворения</w:t>
                </w:r>
                <w:r w:rsid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«Бородино»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6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«Тучи», «Утес»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lastRenderedPageBreak/>
                  <w:t xml:space="preserve">9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«Парус», «Смерть п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о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эта», «Выхожу один я на д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о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рогу…»</w:t>
                </w: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CD30B8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lastRenderedPageBreak/>
                  <w:t>Стихотворения</w:t>
                </w:r>
                <w:r w:rsid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6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«Три пальмы», «Листок»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. «Ангел», «Молитва» («В ми-нуту жизни </w:t>
                </w:r>
                <w:proofErr w:type="gram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трудную</w:t>
                </w:r>
                <w:proofErr w:type="gram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…»), «Когда волнуется желтеющая нива…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8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«Осень»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. </w:t>
                </w:r>
                <w:proofErr w:type="gram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«Дума», «И скучно и груст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но», «Нет, не тебя так пылко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lastRenderedPageBreak/>
                  <w:t>я люблю…», «Родина», «Пророк», «По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эт», «Нет, я не Байрон, я дру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гой…», «Расстались мы; но твой портрет…», «Есть речи – з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наченье…», «Предсказание», «Ни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щий», «Я жить хочу!</w:t>
                </w:r>
                <w:proofErr w:type="gram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Хочу пе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чали…», «Поцелуями прежде счи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тал…», «Молитва» («Не обвиняй меня, </w:t>
                </w:r>
                <w:proofErr w:type="gram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Всесильный</w:t>
                </w:r>
                <w:proofErr w:type="gram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…»), «Отчего»</w:t>
                </w:r>
              </w:p>
              <w:p w:rsidR="00276E45" w:rsidRPr="00CD30B8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Поэмы</w:t>
                </w:r>
                <w:r w:rsid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7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«</w:t>
                </w:r>
                <w:proofErr w:type="gram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Песня про царя</w:t>
                </w:r>
                <w:proofErr w:type="gram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Ивана Васи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льевича, молодого опри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ч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ника и удалого купца Калашникова»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8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«Мцыри»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CD30B8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lastRenderedPageBreak/>
                  <w:t>Литературные сказки XIX века</w:t>
                </w:r>
                <w:r w:rsid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А.</w:t>
                </w:r>
                <w:r w:rsidR="00CD30B8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Погорельский «Черная курица, или По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д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земные жители»</w:t>
                </w:r>
              </w:p>
            </w:tc>
          </w:tr>
          <w:tr w:rsidR="00276E45" w:rsidRPr="005E2BC5" w:rsidTr="00CD30B8">
            <w:tblPrEx>
              <w:shd w:val="clear" w:color="auto" w:fill="FFFFFF"/>
            </w:tblPrEx>
            <w:trPr>
              <w:trHeight w:val="1578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CD30B8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lastRenderedPageBreak/>
                  <w:t>Н.В.</w:t>
                </w:r>
                <w:r w:rsidR="00CD30B8"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 xml:space="preserve"> </w:t>
                </w: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Гоголь</w:t>
                </w:r>
                <w:r w:rsid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8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«Ревизор»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«Мертвые души»</w:t>
                </w: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CD30B8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Повести</w:t>
                </w:r>
                <w:r w:rsid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«Заколдованное место»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6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«Старосветские помещики»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«Тарас Бульба»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8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«Шинель», «Повесть о том, как поссорился Иван Ив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нович с Иваном Никифорович»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</w:tr>
          <w:tr w:rsidR="00276E45" w:rsidRPr="005E2BC5" w:rsidTr="00276E45">
            <w:tblPrEx>
              <w:shd w:val="clear" w:color="auto" w:fill="FFFFFF"/>
            </w:tblPrEx>
            <w:trPr>
              <w:trHeight w:val="210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CD30B8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Ф.И.</w:t>
                </w:r>
                <w:r w:rsidR="00CD30B8"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 xml:space="preserve"> </w:t>
                </w: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Тютчев</w:t>
                </w:r>
                <w:r w:rsid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«Весенняя гроза»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8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Silentium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», «Умом Россию не понять…»</w:t>
                </w:r>
              </w:p>
              <w:p w:rsidR="00276E45" w:rsidRPr="00CD30B8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А.А.</w:t>
                </w:r>
                <w:r w:rsidR="00CD30B8"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 xml:space="preserve"> </w:t>
                </w: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Фет</w:t>
                </w:r>
                <w:r w:rsid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«Шепот, робкое ды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х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нье…», «К</w:t>
                </w:r>
                <w:r w:rsidR="004D6906">
                  <w:rPr>
                    <w:rFonts w:ascii="Times New Roman" w:eastAsia="Times New Roman" w:hAnsi="Times New Roman" w:cs="Times New Roman"/>
                    <w:color w:val="000000"/>
                  </w:rPr>
                  <w:t>ак беден наш язык! Хочу и не мо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гу…»</w:t>
                </w:r>
              </w:p>
              <w:p w:rsidR="00276E45" w:rsidRPr="00CD30B8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Н.А.</w:t>
                </w:r>
                <w:r w:rsidR="00CD30B8"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 xml:space="preserve"> </w:t>
                </w: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Некрасов</w:t>
                </w:r>
                <w:r w:rsid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«Крестьянские дети»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«Несжатая полоса», «Вчерашний день,</w:t>
                </w:r>
                <w:r w:rsidR="00CD30B8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часу в шестом…»</w:t>
                </w: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. «Зима недаром злится…», 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«Весенние воды», «Как весел гро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хот летних бурь…», «Есть в осени первоначальной…»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6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«Листья», «Неохотно и не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смело…», «С поля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ны коршун под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нялся…»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8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«Осенний вечер»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«К.Б.» («Я встретил вас – и все былое…»)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5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«Чудная картина», «Задрожа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ли листы, облетая…», «В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сенний дождь»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6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«Ель рукавом мне тропинку завесила…», «Еще майская ночь…», «Учись у них – у дуба, у березы…»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8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«Первый ландыш»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«Я тебе ничего не скажу…»</w:t>
                </w:r>
              </w:p>
              <w:p w:rsidR="00276E45" w:rsidRPr="00CD30B8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Н.А. Некрасов</w:t>
                </w:r>
              </w:p>
              <w:p w:rsidR="00276E45" w:rsidRPr="00CD30B8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Стихотворения</w:t>
                </w:r>
                <w:r w:rsid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«Крестьянские дети»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6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«Железная дорога»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. «Размышления у парадного 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подъезда», «Вчерашний день в ча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су шестом…»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«Тройка»</w:t>
                </w:r>
              </w:p>
              <w:p w:rsidR="00276E45" w:rsidRPr="00CD30B8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Поэмы</w:t>
                </w:r>
                <w:r w:rsid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lastRenderedPageBreak/>
                  <w:t xml:space="preserve">5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«Мороз, Красный нос» (от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рывок)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«Русские женщины» («Кня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гиня Трубецкая»)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CD30B8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lastRenderedPageBreak/>
                  <w:t>А.Н. Майков</w:t>
                </w:r>
                <w:r w:rsid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«Ласточки»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8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«Поле зыблется цветами…»</w:t>
                </w:r>
              </w:p>
              <w:p w:rsidR="00276E45" w:rsidRPr="00CD30B8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А.К. Толстой</w:t>
                </w:r>
                <w:r w:rsid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6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«Где гнутся над омутом лозы…»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«Князь Михайло Репнин», «Василий Шиб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нов», «Край ты мой родимый…», «Благовест», «Замолкнул гром, шуметь гроза устала…»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«Средь шумного бала, слу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чайно…»</w:t>
                </w:r>
              </w:p>
              <w:p w:rsidR="00276E45" w:rsidRPr="00CD30B8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Я.П.</w:t>
                </w:r>
                <w:r w:rsidR="00CD30B8"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 xml:space="preserve"> </w:t>
                </w: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Полонский</w:t>
                </w:r>
                <w:r w:rsid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6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«По горам две хмурые ту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чи…», «Посмотри, какая мгла…»</w:t>
                </w:r>
              </w:p>
              <w:p w:rsidR="00276E45" w:rsidRPr="00CD30B8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А.Н.</w:t>
                </w:r>
                <w:r w:rsidR="00CD30B8"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 xml:space="preserve"> </w:t>
                </w: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Плещеев</w:t>
                </w:r>
                <w:r w:rsid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«Весна» (отрывок)</w:t>
                </w:r>
              </w:p>
              <w:p w:rsidR="00276E45" w:rsidRPr="00CD30B8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И.С.</w:t>
                </w:r>
                <w:r w:rsidR="00CD30B8"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 xml:space="preserve"> </w:t>
                </w: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Никитин</w:t>
                </w:r>
                <w:r w:rsid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«Утро», «Зимняя ночь в деревне»</w:t>
                </w:r>
              </w:p>
              <w:p w:rsidR="00276E45" w:rsidRPr="00CD30B8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И.З.</w:t>
                </w:r>
                <w:r w:rsidR="00CD30B8"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 xml:space="preserve"> </w:t>
                </w:r>
                <w:r w:rsidRP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Суриков</w:t>
                </w:r>
                <w:r w:rsidR="00CD30B8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«Зима» (отрывок)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В.А.</w:t>
                </w:r>
                <w:r w:rsidR="00CD30B8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Соллогуб «Серенада»</w:t>
                </w:r>
              </w:p>
            </w:tc>
          </w:tr>
          <w:tr w:rsidR="00276E45" w:rsidRPr="005E2BC5" w:rsidTr="00276E45">
            <w:tblPrEx>
              <w:shd w:val="clear" w:color="auto" w:fill="FFFFFF"/>
            </w:tblPrEx>
            <w:trPr>
              <w:trHeight w:val="765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706709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И.С.</w:t>
                </w:r>
                <w:r w:rsidR="00706709"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 xml:space="preserve"> </w:t>
                </w: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Тургенев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Повести</w:t>
                </w:r>
                <w:r w:rsid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«Муму»</w:t>
                </w:r>
              </w:p>
              <w:p w:rsidR="00276E45" w:rsidRPr="00706709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Рассказы</w:t>
                </w:r>
                <w:r w:rsid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6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«Бежин луг»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«Бирюк»</w:t>
                </w:r>
              </w:p>
              <w:p w:rsidR="00276E45" w:rsidRPr="00706709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Стихотворения в прозе</w:t>
                </w:r>
                <w:r w:rsid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«Два богача», «Русский язык», «Близнецы»</w:t>
                </w:r>
              </w:p>
              <w:p w:rsidR="00276E45" w:rsidRPr="00706709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Н.С.</w:t>
                </w:r>
                <w:r w:rsidR="00706709"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 xml:space="preserve"> </w:t>
                </w: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Лесков</w:t>
                </w:r>
                <w:r w:rsid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6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«Левша»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8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«Старый гений»</w:t>
                </w:r>
              </w:p>
              <w:p w:rsidR="00276E45" w:rsidRPr="00706709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М.Е.</w:t>
                </w:r>
                <w:r w:rsidR="00706709"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 xml:space="preserve"> </w:t>
                </w: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Салтыков-Щедрин</w:t>
                </w:r>
                <w:r w:rsid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«Повесть о том, как мужик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двух генералов прокормил», «Ди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кий помещик»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8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«История одного города» (отрывки)</w:t>
                </w:r>
              </w:p>
              <w:p w:rsidR="00276E45" w:rsidRPr="00706709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Л.Н.</w:t>
                </w:r>
                <w:r w:rsid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 xml:space="preserve"> </w:t>
                </w: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Толстой</w:t>
                </w:r>
                <w:r w:rsid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«Кавказский пленник»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«Детство»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8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«После бала»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«Юность»</w:t>
                </w:r>
              </w:p>
              <w:p w:rsidR="00276E45" w:rsidRPr="00706709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А.П.</w:t>
                </w:r>
                <w:r w:rsidR="00706709"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 xml:space="preserve"> </w:t>
                </w: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Чехов</w:t>
                </w:r>
                <w:r w:rsid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«Хирургия»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6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«Толстый и тонкий»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«Хамелеон», «Злоумышлен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ник», «Размазня», «Тоска»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8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«О любви»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«Смерть чиновника»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Ф.М.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Достоевский «Б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елые ночи», А.Н.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Ос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т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ровский «Бед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ность не порок»</w:t>
                </w:r>
              </w:p>
            </w:tc>
          </w:tr>
          <w:tr w:rsidR="00276E45" w:rsidRPr="005E2BC5" w:rsidTr="00276E45">
            <w:tblPrEx>
              <w:shd w:val="clear" w:color="auto" w:fill="FFFFFF"/>
            </w:tblPrEx>
            <w:trPr>
              <w:trHeight w:val="4451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706709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А.А.</w:t>
                </w:r>
                <w:r w:rsidR="00706709"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 xml:space="preserve"> </w:t>
                </w: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Блок</w:t>
                </w:r>
                <w:r w:rsid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6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«Летний вечер», «О, как безумно за окном…»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8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«На поле Куликовом», «Рос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сия»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«Ветер принес издалека…», «О, весна без конца и без края…», «О, я хочу безумно жить...»</w:t>
                </w:r>
              </w:p>
              <w:p w:rsidR="00276E45" w:rsidRPr="00706709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А.А.</w:t>
                </w:r>
                <w:r w:rsidR="00706709"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 xml:space="preserve"> </w:t>
                </w: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Ахматова</w:t>
                </w:r>
                <w:r w:rsid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6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«Перед весной бывают дни такие…»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. «Вновь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Исакий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в облаче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нье…», «Сразу стало тихо в </w:t>
                </w:r>
                <w:proofErr w:type="gramStart"/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до-</w:t>
                </w:r>
                <w:proofErr w:type="spellStart"/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ме</w:t>
                </w:r>
                <w:proofErr w:type="spellEnd"/>
                <w:proofErr w:type="gramEnd"/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…», «Я спросила у кукушки…», «Сказал, что у меня с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о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перниц нет…», «Не с теми я, кто бросил землю…», «Что ты бродишь неприкаянный…», «Муза», «И упало каменное сл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о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во…», «Клят-</w:t>
                </w:r>
                <w:proofErr w:type="spellStart"/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ва</w:t>
                </w:r>
                <w:proofErr w:type="spellEnd"/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», «Молитва», «Двустишие», «Пушкин»</w:t>
                </w:r>
              </w:p>
              <w:p w:rsidR="00276E45" w:rsidRPr="00706709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Н.С.</w:t>
                </w:r>
                <w:r w:rsidR="00706709"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 xml:space="preserve"> </w:t>
                </w: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Гумилев</w:t>
                </w:r>
                <w:r w:rsid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6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«Капитаны»</w:t>
                </w:r>
              </w:p>
              <w:p w:rsidR="00276E45" w:rsidRPr="00706709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М.И.</w:t>
                </w:r>
                <w:r w:rsidR="00706709"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 xml:space="preserve"> </w:t>
                </w: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Цветаева</w:t>
                </w:r>
                <w:r w:rsid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. </w:t>
                </w:r>
                <w:proofErr w:type="gram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«Идешь, на меня похо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жий…», «Мне нравится, что вы больны не мной…», «Имя твое – птица в руке…» (из цикла «Стихи к Блоку»), «Бабушке», «Откуда такая нежность?», «Родина», «Москва!</w:t>
                </w:r>
                <w:proofErr w:type="gramEnd"/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Какой </w:t>
                </w:r>
                <w:proofErr w:type="gramStart"/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огромный</w:t>
                </w:r>
                <w:proofErr w:type="gramEnd"/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…», «Красною к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и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стью…», «Вот опять окно…» (из цикла «Стихи о Москве»)</w:t>
                </w:r>
              </w:p>
              <w:p w:rsidR="00276E45" w:rsidRPr="00706709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О.Э.</w:t>
                </w:r>
                <w:r w:rsidR="00706709"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 xml:space="preserve"> </w:t>
                </w: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Мандельштам</w:t>
                </w:r>
                <w:r w:rsid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«Я вернул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ся в мой город, знакомый до слез…»</w:t>
                </w:r>
              </w:p>
              <w:p w:rsidR="00276E45" w:rsidRPr="00706709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В.В.</w:t>
                </w:r>
                <w:r w:rsidR="00706709"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 xml:space="preserve"> </w:t>
                </w: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Маяковский</w:t>
                </w:r>
                <w:r w:rsid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«Хорошее отношение к ло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шадям», «Необычное пр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и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>ючение, бывшее с Владимиром Мая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ковским летом на д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че»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«А вы могли бы?», «Послу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шайте!», «Люблю» (отр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ы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вок),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«Стихи о разнице вкусов», «Про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щанье»</w:t>
                </w:r>
              </w:p>
              <w:p w:rsidR="00276E45" w:rsidRPr="00706709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С.</w:t>
                </w:r>
                <w:r w:rsidR="00706709"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 xml:space="preserve"> </w:t>
                </w: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Есенин</w:t>
                </w:r>
                <w:r w:rsid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«Я покинул родимый дом…»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, «Низкий дом с голубыми ставня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ми…»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6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. «Мелколесье. Степь и </w:t>
                </w:r>
                <w:proofErr w:type="gram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да-ли</w:t>
                </w:r>
                <w:proofErr w:type="gram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…», «Пороша»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«Топи да болота…»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8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«Пугачев»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. «Вот уж вечер. Роса…», «Гой ты, Русь моя родная…»,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lastRenderedPageBreak/>
                  <w:t>«Край ты мой заброшенный…», «Разбуди меня завтра р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но…», «Отговорила роща золо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тая…», «Письмо к жен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щине», «Шаганэ ты моя, Шаганэ!», «Не жалею, не зову, не плачу…»</w:t>
                </w:r>
              </w:p>
              <w:p w:rsidR="00276E45" w:rsidRPr="00706709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М.А.</w:t>
                </w:r>
                <w:r w:rsidR="00706709"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 xml:space="preserve"> </w:t>
                </w: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Булгаков</w:t>
                </w:r>
                <w:r w:rsid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«Собачье сердце»</w:t>
                </w:r>
              </w:p>
              <w:p w:rsidR="00276E45" w:rsidRPr="00706709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А.П.</w:t>
                </w:r>
                <w:r w:rsidR="00706709"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 xml:space="preserve"> </w:t>
                </w: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Платонов</w:t>
                </w:r>
                <w:r w:rsid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«Никита»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6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«Неизвестный цветок»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«Юшка», «В прекрасном и яростном мире»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8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«Возвращение»</w:t>
                </w:r>
              </w:p>
              <w:p w:rsidR="00276E45" w:rsidRPr="00706709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М.М.</w:t>
                </w:r>
                <w:r w:rsidR="00706709"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 xml:space="preserve"> </w:t>
                </w: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Зощенко</w:t>
                </w:r>
                <w:r w:rsid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«Беда»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8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«История болезни»</w:t>
                </w:r>
              </w:p>
              <w:p w:rsidR="00276E45" w:rsidRPr="00706709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А.Т.</w:t>
                </w:r>
                <w:r w:rsidR="00706709"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 xml:space="preserve"> </w:t>
                </w: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Твардовский</w:t>
                </w:r>
                <w:r w:rsid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«Рассказ танкиста»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«Июль – макушка лета…», «Снега потемнеют синие…», «На дне моей жизни…»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8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«Василий Теркин»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«Я знаю: никакой моей ви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ны…», «Я убит </w:t>
                </w:r>
                <w:proofErr w:type="gramStart"/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подо</w:t>
                </w:r>
                <w:proofErr w:type="gramEnd"/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Рж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е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вом…», «Урожай», «Весенние строчки», «О сущем»</w:t>
                </w:r>
              </w:p>
              <w:p w:rsidR="00276E45" w:rsidRPr="00706709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А.И.</w:t>
                </w:r>
                <w:r w:rsidR="00706709"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 xml:space="preserve"> </w:t>
                </w: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Солженицын</w:t>
                </w:r>
                <w:r w:rsid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«Матренин двор»</w:t>
                </w:r>
              </w:p>
              <w:p w:rsidR="00276E45" w:rsidRPr="00706709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В.М.</w:t>
                </w:r>
                <w:r w:rsidR="00706709"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 xml:space="preserve"> </w:t>
                </w: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Шукшин</w:t>
                </w:r>
                <w:r w:rsid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6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«Срезал», «Критики»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706709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lastRenderedPageBreak/>
                  <w:t>Проза конца XIX – начала XX века</w:t>
                </w:r>
                <w:r w:rsid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И.А.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Бунин «Косцы», В.Г.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Короленко «В ду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ном обще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стве», С.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Черный «Кавказский пленник», «Игорь-Робинзон»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6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А.И.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Куприн «Чудесн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ый доктор», А.С.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Грин «Алые пару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са»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И.А.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Бунин «Цифры», «Лап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ти», «В деревне», М.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Горький «Детство», «Старуха </w:t>
                </w:r>
                <w:proofErr w:type="spellStart"/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Изергиль</w:t>
                </w:r>
                <w:proofErr w:type="spellEnd"/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» («Л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е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генда о Данко»), Л.Н.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Андреев «</w:t>
                </w:r>
                <w:proofErr w:type="gramStart"/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Кусака</w:t>
                </w:r>
                <w:proofErr w:type="gramEnd"/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8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И.А.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Бунин «Кавказ», А.И.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Куприн «Куст с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и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рени»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И.А.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Бунин «Темные ал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леи»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  <w:p w:rsidR="00276E45" w:rsidRPr="00706709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Поэзия конца XIX – начала XX века</w:t>
                </w:r>
                <w:r w:rsid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И.А.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Бунин «Помню долгий вечер…», Дон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Аминадо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«Города и годы»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И.А.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Бунин «Родина», В.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Брюсов «Первый снег», Ф.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Сологуб «Забелелся туман за рекой…»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8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. </w:t>
                </w:r>
                <w:proofErr w:type="gram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И.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Анненский «Снег», Д.С.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Мережковский «Родное», «Не надо звуков…», Н.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Оцуп «Мне трудно без России», З.Н.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Гиппиус «Знайте!», «Так и есть…», И.А.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Бунин «У птицы есть гнездо…», Дон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Аминадо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«Бабье лето»</w:t>
                </w:r>
                <w:proofErr w:type="gramEnd"/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  <w:p w:rsidR="00276E45" w:rsidRPr="00706709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Поэзия 20-50-х гг.</w:t>
                </w:r>
                <w:r w:rsidR="00706709"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Д.Б.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Кедрин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«Аленушка»,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Н.А.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Заболоцкий «Я воспи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тан суровой пр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и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родой…», Б.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Пастернак «Июль», «Никого не будет в доме…»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8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Н.А.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Заболоцкий «Вечер на Оке», «Уступи мне, скворец,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уголок…»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Б.Л.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Пастернак «Красавица моя! Вся стать…», «Перемена», «Весна в лесу», «Во всем м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не хочется дойти…», «Быть знаме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нитым некр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lastRenderedPageBreak/>
                  <w:t>сиво…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», Н.А.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Заболоцкий «Я не ищу гар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монии в природе…», «Где-т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>о в поле возле Магадана…», «Мож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жевеловый куст», «О кра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соте человеческих лиц», «Завеща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ние», «Признание»</w:t>
                </w:r>
              </w:p>
              <w:p w:rsidR="00276E45" w:rsidRPr="00706709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Проза о ВОВ</w:t>
                </w:r>
                <w:r w:rsid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6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В.П.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Астафьев «Конь с ро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зовой гривой»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Е.Н.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Носов «Кукла»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8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В.П.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Астафьев «Фотогра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фия, на которой меня нет»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М.А.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Шолохов «Судьба че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ловека»</w:t>
                </w:r>
              </w:p>
              <w:p w:rsidR="00276E45" w:rsidRPr="00706709" w:rsidRDefault="00706709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Художественная проза о</w:t>
                </w:r>
                <w:r w:rsidR="00276E45"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 xml:space="preserve"> чел</w:t>
                </w:r>
                <w:r w:rsidR="00F103FC"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овеке и природе, их взаимоотноше</w:t>
                </w:r>
                <w:r w:rsidR="00276E45"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ниях</w:t>
                </w:r>
                <w:r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К.П.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Паустовский «Теплый хлеб», «Заячьи ла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пы», П.П.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Бажов «Медной горы Хозяйка», С.Я.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Маршак «Двена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дцать месяцев»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Ф.А.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Абрамов «О чем плачут лошади», Д.С.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Лихачев «Зем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ля родная» (главы)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  <w:p w:rsidR="00276E45" w:rsidRPr="00706709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Проза о детях</w:t>
                </w:r>
                <w:r w:rsid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В.П.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Астафьев «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Васюткино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озеро»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6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В.Г.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Распутин «Уроки французского», Ф.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И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кандер «Тринадцатый подвиг Геракла»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Ю.П.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Казаков «Тихое утро», Е.Н.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Носов «Ж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и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вое пламя»</w:t>
                </w:r>
              </w:p>
              <w:p w:rsidR="00276E45" w:rsidRPr="00706709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Поэзия второй половины XX ве</w:t>
                </w:r>
                <w:r w:rsidR="00276E45"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ка</w:t>
                </w:r>
                <w:r w:rsid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К.М.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Симонов «Майор при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вез мальчишку на лафете…», А.А.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Прокофьев «Аленушка», Н.М.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Рубцов «Родная деревня», Ю.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Ким «Рыба-кит»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6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Н.М.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Рубцов «Звезда полей», Д.С.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Самойлов «Сороковые», К.М.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Симонов «Ты пом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нишь, Ал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е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ша, дороги Смолен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щины…»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Б.Ш.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Окуджава «На смоленской дороге», Н.М.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Рубцов «Ти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хая моя Родина», А.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Вертинский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«Доченьки», И.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Гофф «Русское поле»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8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. </w:t>
                </w:r>
                <w:proofErr w:type="gram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Б.Ш.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Окуджава «Песенка о пехоте», «Здесь 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lastRenderedPageBreak/>
                  <w:t>птицы не поют…», М.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Исаковский «Катюша», «Враги сожгли родную ха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ту…», А.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Фатьянов «С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о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ловьи», Л.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Ошанин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«Дороги», Н.М.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Рубцов «По вечерам», «Встреча», «Привет, Россия…»</w:t>
                </w:r>
                <w:proofErr w:type="gramEnd"/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А.А.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Сурков «Бьется в тес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ной печурке огонь…», К.М.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Симонов «Жди меня, и я ве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нусь…», М.Б.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proofErr w:type="spellStart"/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Матусовский</w:t>
                </w:r>
                <w:proofErr w:type="spellEnd"/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«Подмосковные веч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е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а», Б.Ш.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Окуджава «Пожелание дру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зьям», В.С.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Высоцкий «Песня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о друге», К.Я.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Ваншенкин «Я люб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лю тебя, жизнь…»</w:t>
                </w:r>
              </w:p>
              <w:p w:rsidR="00276E45" w:rsidRPr="00706709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Проза русской эмиграции</w:t>
                </w:r>
                <w:r w:rsid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8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И.С.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Шмелев «Как я стал писателем», Тэффи «Жизнь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и воротник», М.А.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Осоргин «Пенс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не»</w:t>
                </w:r>
              </w:p>
              <w:p w:rsidR="00276E45" w:rsidRPr="00706709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Проза и поэзия о подростках и для подростков по</w:t>
                </w:r>
                <w:r w:rsidR="00F103FC"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следних деся</w:t>
                </w: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тилетий</w:t>
                </w:r>
                <w:r w:rsid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8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Е.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Мурашова «Класс кор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рекции»</w:t>
                </w:r>
              </w:p>
            </w:tc>
          </w:tr>
          <w:tr w:rsidR="00276E45" w:rsidRPr="005E2BC5" w:rsidTr="00276E45">
            <w:tblPrEx>
              <w:shd w:val="clear" w:color="auto" w:fill="FFFFFF"/>
            </w:tblPrEx>
            <w:trPr>
              <w:trHeight w:val="1991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706709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Литература народов России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6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Г.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Тукай «Родная деревня», «Книга», К.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у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лиев «Когда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на меня навалилась беда…», «Ка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ким бы малым ни был мой народ…»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«Калевала» (карело-финский мифологич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ский эпос), Р.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Гамзатов «Из цикла «</w:t>
                </w:r>
                <w:proofErr w:type="gram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Восьм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и-</w:t>
                </w:r>
                <w:proofErr w:type="spellStart"/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стишие</w:t>
                </w:r>
                <w:proofErr w:type="spellEnd"/>
                <w:proofErr w:type="gramEnd"/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» («Опять за спиною род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ная земля…»), «Земля как будто стала шире…», «О моей Родине»</w:t>
                </w:r>
              </w:p>
            </w:tc>
          </w:tr>
          <w:tr w:rsidR="00706709" w:rsidRPr="005E2BC5" w:rsidTr="00706709">
            <w:tblPrEx>
              <w:shd w:val="clear" w:color="auto" w:fill="FFFFFF"/>
            </w:tblPrEx>
            <w:trPr>
              <w:trHeight w:val="210"/>
              <w:tblCellSpacing w:w="0" w:type="dxa"/>
            </w:trPr>
            <w:tc>
              <w:tcPr>
                <w:tcW w:w="5000" w:type="pct"/>
                <w:gridSpan w:val="3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706709" w:rsidRPr="00706709" w:rsidRDefault="00706709" w:rsidP="00706709">
                <w:pPr>
                  <w:jc w:val="center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Зарубежная литература</w:t>
                </w:r>
              </w:p>
            </w:tc>
          </w:tr>
          <w:tr w:rsidR="00276E45" w:rsidRPr="005E2BC5" w:rsidTr="00276E45">
            <w:tblPrEx>
              <w:shd w:val="clear" w:color="auto" w:fill="FFFFFF"/>
            </w:tblPrEx>
            <w:trPr>
              <w:trHeight w:val="2466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У.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Шекспир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8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Ромео и Джульетта»</w:t>
                </w: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6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Гомер «Илиада», «Одиссея», М.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Сервантес «Дон Кихот»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8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У.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Шекспир «Кто хвалится родством своим со зн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тью…»,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«Увы, мой стих не блещет новиз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ной…»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У.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Шекспир «Гамлет»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. </w:t>
                </w:r>
                <w:proofErr w:type="gram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Г.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Катулл «Нет, ни одна средь ж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енщин...», «Нет, не надейся при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язнь заслужить…»; Гораций «Я воздвиг памя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т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ник…», Данте «Бо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жественная комедия»,</w:t>
                </w:r>
                <w:proofErr w:type="gramEnd"/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706709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Зарубежный фольклор, легенды, баллады, саги, песни</w:t>
                </w:r>
                <w:r w:rsid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Р.Л.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Стивенсон «Вереско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вый мед»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6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. Мифы Древней Греции. Подвиги Геракла «Скотный двор Авгия», «Яблоки Гесперид», </w:t>
                </w:r>
                <w:proofErr w:type="spellStart"/>
                <w:proofErr w:type="gram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Ге-родот</w:t>
                </w:r>
                <w:proofErr w:type="spellEnd"/>
                <w:proofErr w:type="gram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«Легенда об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Арионе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», И.Ф.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Шиллер «Пе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р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чатка»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«Песнь о Роланде», Р.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Бернс «Честная бе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д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ность»</w:t>
                </w:r>
              </w:p>
            </w:tc>
          </w:tr>
          <w:tr w:rsidR="00276E45" w:rsidRPr="005E2BC5" w:rsidTr="00276E45">
            <w:tblPrEx>
              <w:shd w:val="clear" w:color="auto" w:fill="FFFFFF"/>
            </w:tblPrEx>
            <w:trPr>
              <w:trHeight w:val="3030"/>
              <w:tblCellSpacing w:w="0" w:type="dxa"/>
            </w:trPr>
            <w:tc>
              <w:tcPr>
                <w:tcW w:w="1053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lastRenderedPageBreak/>
                  <w:t>А. де Сент-Экзюпери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6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«Маленький принц»</w:t>
                </w:r>
              </w:p>
            </w:tc>
            <w:tc>
              <w:tcPr>
                <w:tcW w:w="2147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Д.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Дефо «Робинзон Крузо», Х.К.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Андерсен «</w:t>
                </w:r>
                <w:proofErr w:type="gram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Снежная</w:t>
                </w:r>
                <w:proofErr w:type="gram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короле-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ва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.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Дж.Г</w:t>
                </w:r>
                <w:proofErr w:type="spellEnd"/>
                <w:proofErr w:type="gramStart"/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</w:t>
                </w:r>
                <w:proofErr w:type="gram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Байрон «Ты кончил жизни путь, герой…»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8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Дж.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Свифт «Путешестви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я Гулливера», Ж.-Б.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Мольер «Меща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нин во дворянстве»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9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И.-В.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Гёте «Фауст»,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Дж.Г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Байрон «Корсар»</w:t>
                </w:r>
              </w:p>
            </w:tc>
            <w:tc>
              <w:tcPr>
                <w:tcW w:w="1800" w:type="pct"/>
                <w:tcBorders>
                  <w:top w:val="single" w:sz="6" w:space="0" w:color="00000A"/>
                  <w:left w:val="single" w:sz="6" w:space="0" w:color="00000A"/>
                  <w:bottom w:val="single" w:sz="6" w:space="0" w:color="00000A"/>
                  <w:right w:val="single" w:sz="6" w:space="0" w:color="00000A"/>
                </w:tcBorders>
                <w:shd w:val="clear" w:color="auto" w:fill="FFFFFF"/>
                <w:tcMar>
                  <w:top w:w="0" w:type="dxa"/>
                  <w:left w:w="115" w:type="dxa"/>
                  <w:bottom w:w="0" w:type="dxa"/>
                  <w:right w:w="115" w:type="dxa"/>
                </w:tcMar>
                <w:hideMark/>
              </w:tcPr>
              <w:p w:rsidR="00276E45" w:rsidRPr="00706709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Зарубежная сказочная фантасти</w:t>
                </w:r>
                <w:r w:rsidR="00276E45"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ческая проза</w:t>
                </w:r>
                <w:r w:rsid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.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Дж.Р.Р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Толкиен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Хоббит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,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или Туда-обратно»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6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В.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Гауф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«Карлик Нос»</w:t>
                </w:r>
              </w:p>
              <w:p w:rsidR="00276E45" w:rsidRPr="00706709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 xml:space="preserve">Зарубежная </w:t>
                </w:r>
                <w:proofErr w:type="spellStart"/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новеллистика</w:t>
                </w:r>
                <w:proofErr w:type="spellEnd"/>
                <w:r w:rsid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6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. П.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Мериме «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>Маттео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Фаль</w:t>
                </w:r>
                <w:r w:rsidR="00276E45"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коне»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О.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Генри «Дары волхвов»</w:t>
                </w:r>
              </w:p>
              <w:p w:rsidR="00276E45" w:rsidRPr="00706709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Зарубежная романистика XIX-XX века</w:t>
                </w:r>
                <w:r w:rsid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8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В.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Скотт «Айвенго»</w:t>
                </w:r>
              </w:p>
              <w:p w:rsidR="00276E45" w:rsidRPr="00706709" w:rsidRDefault="00F103FC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Зарубежная проза о детях и под</w:t>
                </w:r>
                <w:r w:rsidR="00276E45"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ростках</w:t>
                </w:r>
                <w:r w:rsid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М.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Твен «Прик</w:t>
                </w:r>
                <w:r w:rsidR="00F103FC">
                  <w:rPr>
                    <w:rFonts w:ascii="Times New Roman" w:eastAsia="Times New Roman" w:hAnsi="Times New Roman" w:cs="Times New Roman"/>
                    <w:color w:val="000000"/>
                  </w:rPr>
                  <w:t>лючения То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ма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Сойера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Р.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Брэбери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«Каникулы»</w:t>
                </w:r>
              </w:p>
              <w:p w:rsidR="00276E45" w:rsidRPr="00706709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Зарубежная проза о животных и взаимоотнош</w:t>
                </w: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е</w:t>
                </w: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ниях человека и природы</w:t>
                </w:r>
                <w:r w:rsid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5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Дж.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Лондон «Сказание о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Кише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»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Японские хокку</w:t>
                </w:r>
              </w:p>
              <w:p w:rsidR="00276E45" w:rsidRPr="00706709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b/>
                    <w:color w:val="000000"/>
                  </w:rPr>
                </w:pPr>
                <w:r w:rsidRP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Современная зарубежная проза</w:t>
                </w:r>
                <w:r w:rsidR="00706709">
                  <w:rPr>
                    <w:rFonts w:ascii="Times New Roman" w:eastAsia="Times New Roman" w:hAnsi="Times New Roman" w:cs="Times New Roman"/>
                    <w:b/>
                    <w:color w:val="000000"/>
                  </w:rPr>
                  <w:t>:</w:t>
                </w:r>
              </w:p>
              <w:p w:rsidR="00276E45" w:rsidRPr="005E2BC5" w:rsidRDefault="00276E45" w:rsidP="00276E45">
                <w:pPr>
                  <w:jc w:val="both"/>
                  <w:rPr>
                    <w:rFonts w:ascii="yandex-sans" w:eastAsia="Times New Roman" w:hAnsi="yandex-sans" w:cs="Times New Roman"/>
                    <w:color w:val="000000"/>
                  </w:rPr>
                </w:pPr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7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кл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. У.</w:t>
                </w:r>
                <w:r w:rsidR="00706709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Старк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 xml:space="preserve"> «Умеешь ли ты свистеть, </w:t>
                </w:r>
                <w:proofErr w:type="spellStart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Йоханна</w:t>
                </w:r>
                <w:proofErr w:type="spellEnd"/>
                <w:r w:rsidRPr="005E2BC5">
                  <w:rPr>
                    <w:rFonts w:ascii="Times New Roman" w:eastAsia="Times New Roman" w:hAnsi="Times New Roman" w:cs="Times New Roman"/>
                    <w:color w:val="000000"/>
                  </w:rPr>
                  <w:t>?</w:t>
                </w:r>
              </w:p>
            </w:tc>
          </w:tr>
        </w:tbl>
        <w:p w:rsidR="00CB08FE" w:rsidRDefault="000E6935" w:rsidP="00CB08FE">
          <w:pPr>
            <w:keepNext/>
            <w:keepLines/>
            <w:widowControl/>
            <w:tabs>
              <w:tab w:val="left" w:pos="562"/>
            </w:tabs>
            <w:contextualSpacing/>
            <w:jc w:val="center"/>
            <w:rPr>
              <w:rFonts w:ascii="Times New Roman" w:eastAsia="Times New Roman" w:hAnsi="Times New Roman" w:cs="Times New Roman"/>
              <w:b/>
            </w:rPr>
          </w:pPr>
        </w:p>
        <w:bookmarkEnd w:id="8" w:displacedByCustomXml="next"/>
      </w:sdtContent>
    </w:sdt>
    <w:p w:rsidR="00900F07" w:rsidRDefault="00900F07" w:rsidP="00366A72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000000"/>
        </w:rPr>
      </w:pPr>
      <w:bookmarkStart w:id="9" w:name="_GoBack"/>
      <w:r w:rsidRPr="00366A72">
        <w:rPr>
          <w:rFonts w:ascii="Times New Roman" w:eastAsia="Times New Roman" w:hAnsi="Times New Roman" w:cs="Times New Roman"/>
          <w:b/>
          <w:bCs/>
          <w:color w:val="000000"/>
        </w:rPr>
        <w:t>Содержание учебного 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предмета для 6 класса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Введение.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color w:val="000000"/>
        </w:rPr>
        <w:t>Писатели – создатели, хранители и любители книги.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УСТНОЕ НАРОДНОЕ ТВОРЧЕСТВО.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color w:val="000000"/>
        </w:rPr>
        <w:t>Обрядовый фольклор. Произведения календарного обрядового фольклора: колядки, веснянки, масленичные, летние и осенние обрядовые песни. Эстетическое значение кале</w:t>
      </w:r>
      <w:r w:rsidRPr="00366A72">
        <w:rPr>
          <w:rFonts w:ascii="Times New Roman" w:eastAsia="Times New Roman" w:hAnsi="Times New Roman" w:cs="Times New Roman"/>
          <w:color w:val="000000"/>
        </w:rPr>
        <w:t>н</w:t>
      </w:r>
      <w:r w:rsidRPr="00366A72">
        <w:rPr>
          <w:rFonts w:ascii="Times New Roman" w:eastAsia="Times New Roman" w:hAnsi="Times New Roman" w:cs="Times New Roman"/>
          <w:color w:val="000000"/>
        </w:rPr>
        <w:t>дарного обрядового фольклора.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color w:val="000000"/>
        </w:rPr>
        <w:t>Пословицы и поговорки. Народная мудрость. Краткость и простота, меткость и выразительность. Многообразие тем. Прямой и переносный смысл пословиц и поговорок. Аф</w:t>
      </w:r>
      <w:r w:rsidRPr="00366A72">
        <w:rPr>
          <w:rFonts w:ascii="Times New Roman" w:eastAsia="Times New Roman" w:hAnsi="Times New Roman" w:cs="Times New Roman"/>
          <w:color w:val="000000"/>
        </w:rPr>
        <w:t>о</w:t>
      </w:r>
      <w:r w:rsidRPr="00366A72">
        <w:rPr>
          <w:rFonts w:ascii="Times New Roman" w:eastAsia="Times New Roman" w:hAnsi="Times New Roman" w:cs="Times New Roman"/>
          <w:color w:val="000000"/>
        </w:rPr>
        <w:t>ристичность загадок.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color w:val="000000"/>
        </w:rPr>
        <w:t>Теория литературы. Обрядовый фольклор (начальные представления). Малые жанры фольклора: пословицы и поговорки, загадки.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ИЗ ДРЕВНЕРУССКОЙ ЛИТЕРАТУРЫ.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Cs/>
          <w:color w:val="000000"/>
        </w:rPr>
        <w:t>«Повесть временных лет», «Сказание о белгородском киселе».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color w:val="000000"/>
        </w:rPr>
        <w:lastRenderedPageBreak/>
        <w:t>Русская летопись. Отражение исторических событий и вымысел, отражение народных идеалов (патриотизма, ума, находчивости).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color w:val="000000"/>
        </w:rPr>
        <w:t>Теория литературы. Летопись (развитие представлений).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ИЗ ЛИТЕРАТУРЫ XVIII ВЕКА.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Русские басни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i/>
          <w:color w:val="000000"/>
        </w:rPr>
        <w:t>Иван Иванович Дмитриев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. </w:t>
      </w:r>
      <w:r w:rsidRPr="00366A72">
        <w:rPr>
          <w:rFonts w:ascii="Times New Roman" w:eastAsia="Times New Roman" w:hAnsi="Times New Roman" w:cs="Times New Roman"/>
          <w:color w:val="000000"/>
        </w:rPr>
        <w:t>Рассказ о баснописце, </w:t>
      </w:r>
      <w:r w:rsidRPr="00366A72">
        <w:rPr>
          <w:rFonts w:ascii="Times New Roman" w:eastAsia="Times New Roman" w:hAnsi="Times New Roman" w:cs="Times New Roman"/>
          <w:bCs/>
          <w:color w:val="000000"/>
        </w:rPr>
        <w:t>«Муха».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Противопоставление труда и безделья. Присвоение чужих заслуг. Смех над л</w:t>
      </w:r>
      <w:r w:rsidRPr="00366A72">
        <w:rPr>
          <w:rFonts w:ascii="Times New Roman" w:eastAsia="Times New Roman" w:hAnsi="Times New Roman" w:cs="Times New Roman"/>
          <w:color w:val="000000"/>
        </w:rPr>
        <w:t>е</w:t>
      </w:r>
      <w:r w:rsidRPr="00366A72">
        <w:rPr>
          <w:rFonts w:ascii="Times New Roman" w:eastAsia="Times New Roman" w:hAnsi="Times New Roman" w:cs="Times New Roman"/>
          <w:color w:val="000000"/>
        </w:rPr>
        <w:t>нью и хвастовством. Особенности литературного языка XVIII столетия.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color w:val="000000"/>
        </w:rPr>
        <w:t>Теория литературы. Мораль в басне, аллегория, иносказание (развитие понятий).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ИЗ РУССКОЙ ЛИТЕРАТУРЫ XIX ВЕКА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i/>
          <w:color w:val="000000"/>
        </w:rPr>
        <w:t>Иван Андреевич Крылов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. </w:t>
      </w:r>
      <w:r w:rsidRPr="00366A72">
        <w:rPr>
          <w:rFonts w:ascii="Times New Roman" w:eastAsia="Times New Roman" w:hAnsi="Times New Roman" w:cs="Times New Roman"/>
          <w:color w:val="000000"/>
        </w:rPr>
        <w:t>Краткий рассказ о писателе-баснописце. Самообразование поэта.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color w:val="000000"/>
        </w:rPr>
        <w:t>Басни </w:t>
      </w:r>
      <w:r w:rsidRPr="00366A72">
        <w:rPr>
          <w:rFonts w:ascii="Times New Roman" w:eastAsia="Times New Roman" w:hAnsi="Times New Roman" w:cs="Times New Roman"/>
          <w:bCs/>
          <w:color w:val="000000"/>
        </w:rPr>
        <w:t>«Осёл и Соловей»,</w:t>
      </w:r>
      <w:r w:rsidRPr="00366A72">
        <w:rPr>
          <w:rFonts w:ascii="Times New Roman" w:eastAsia="Times New Roman" w:hAnsi="Times New Roman" w:cs="Times New Roman"/>
          <w:color w:val="000000"/>
        </w:rPr>
        <w:t> </w:t>
      </w:r>
      <w:r w:rsidRPr="00366A72">
        <w:rPr>
          <w:rFonts w:ascii="Times New Roman" w:eastAsia="Times New Roman" w:hAnsi="Times New Roman" w:cs="Times New Roman"/>
          <w:bCs/>
          <w:color w:val="000000"/>
        </w:rPr>
        <w:t>«Листы и Корни», «Ларчик».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Крылов о равном участии власти и народа в достижении общественного блага. Басня «Ла</w:t>
      </w:r>
      <w:r w:rsidRPr="00366A72">
        <w:rPr>
          <w:rFonts w:ascii="Times New Roman" w:eastAsia="Times New Roman" w:hAnsi="Times New Roman" w:cs="Times New Roman"/>
          <w:color w:val="000000"/>
        </w:rPr>
        <w:t>р</w:t>
      </w:r>
      <w:r w:rsidRPr="00366A72">
        <w:rPr>
          <w:rFonts w:ascii="Times New Roman" w:eastAsia="Times New Roman" w:hAnsi="Times New Roman" w:cs="Times New Roman"/>
          <w:color w:val="000000"/>
        </w:rPr>
        <w:t>чик» — пример критики мнимого «механики мудреца» и неумелого хвастуна. Басня «Осёл и Соловей» — комическое изображение невежестве</w:t>
      </w:r>
      <w:r w:rsidRPr="00366A72">
        <w:rPr>
          <w:rFonts w:ascii="Times New Roman" w:eastAsia="Times New Roman" w:hAnsi="Times New Roman" w:cs="Times New Roman"/>
          <w:color w:val="000000"/>
        </w:rPr>
        <w:t>н</w:t>
      </w:r>
      <w:r w:rsidRPr="00366A72">
        <w:rPr>
          <w:rFonts w:ascii="Times New Roman" w:eastAsia="Times New Roman" w:hAnsi="Times New Roman" w:cs="Times New Roman"/>
          <w:color w:val="000000"/>
        </w:rPr>
        <w:t>ного судьи, глухого к произведениям истинного иску</w:t>
      </w:r>
      <w:r w:rsidRPr="00366A72">
        <w:rPr>
          <w:rFonts w:ascii="Times New Roman" w:eastAsia="Times New Roman" w:hAnsi="Times New Roman" w:cs="Times New Roman"/>
          <w:color w:val="000000"/>
        </w:rPr>
        <w:t>с</w:t>
      </w:r>
      <w:r w:rsidRPr="00366A72">
        <w:rPr>
          <w:rFonts w:ascii="Times New Roman" w:eastAsia="Times New Roman" w:hAnsi="Times New Roman" w:cs="Times New Roman"/>
          <w:color w:val="000000"/>
        </w:rPr>
        <w:t>ства.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color w:val="000000"/>
        </w:rPr>
        <w:t>Теория литературы. Басня. Аллегория. Мораль (развитие представлений).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i/>
          <w:color w:val="000000"/>
        </w:rPr>
        <w:t>Александр Сергеевич Пушкин.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Краткий рассказ о поэте, лицейские годы.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Cs/>
          <w:color w:val="000000"/>
        </w:rPr>
        <w:t>«Узник».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 xml:space="preserve">Вольнолюбивые устремления поэта. </w:t>
      </w:r>
      <w:proofErr w:type="gramStart"/>
      <w:r w:rsidRPr="00366A72">
        <w:rPr>
          <w:rFonts w:ascii="Times New Roman" w:eastAsia="Times New Roman" w:hAnsi="Times New Roman" w:cs="Times New Roman"/>
          <w:color w:val="000000"/>
        </w:rPr>
        <w:t>Народно-поэтический</w:t>
      </w:r>
      <w:proofErr w:type="gramEnd"/>
      <w:r w:rsidRPr="00366A72">
        <w:rPr>
          <w:rFonts w:ascii="Times New Roman" w:eastAsia="Times New Roman" w:hAnsi="Times New Roman" w:cs="Times New Roman"/>
          <w:color w:val="000000"/>
        </w:rPr>
        <w:t xml:space="preserve"> колорит стихотворения.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Cs/>
          <w:color w:val="000000"/>
        </w:rPr>
        <w:t>«Зимнее утро».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Мотивы единства красоты человека и красоты природы, красоты жизни. Радостное восприятие окружающей природы. Роль ант</w:t>
      </w:r>
      <w:r w:rsidRPr="00366A72">
        <w:rPr>
          <w:rFonts w:ascii="Times New Roman" w:eastAsia="Times New Roman" w:hAnsi="Times New Roman" w:cs="Times New Roman"/>
          <w:color w:val="000000"/>
        </w:rPr>
        <w:t>и</w:t>
      </w:r>
      <w:r w:rsidRPr="00366A72">
        <w:rPr>
          <w:rFonts w:ascii="Times New Roman" w:eastAsia="Times New Roman" w:hAnsi="Times New Roman" w:cs="Times New Roman"/>
          <w:color w:val="000000"/>
        </w:rPr>
        <w:t>тезы в композиции произвед</w:t>
      </w:r>
      <w:r w:rsidRPr="00366A72">
        <w:rPr>
          <w:rFonts w:ascii="Times New Roman" w:eastAsia="Times New Roman" w:hAnsi="Times New Roman" w:cs="Times New Roman"/>
          <w:color w:val="000000"/>
        </w:rPr>
        <w:t>е</w:t>
      </w:r>
      <w:r w:rsidRPr="00366A72">
        <w:rPr>
          <w:rFonts w:ascii="Times New Roman" w:eastAsia="Times New Roman" w:hAnsi="Times New Roman" w:cs="Times New Roman"/>
          <w:color w:val="000000"/>
        </w:rPr>
        <w:t>ния. Интонация как средство выражения поэтической идеи.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Cs/>
          <w:color w:val="000000"/>
        </w:rPr>
        <w:t>«И. И. Пущину».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Светлое ЧУВСТВО дружбы — помощь в суровых испытаниях. Художественные особенности стихотворного послания.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Cs/>
          <w:color w:val="000000"/>
        </w:rPr>
        <w:t>«Зимняя дорога».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proofErr w:type="gramStart"/>
      <w:r w:rsidRPr="00366A72">
        <w:rPr>
          <w:rFonts w:ascii="Times New Roman" w:eastAsia="Times New Roman" w:hAnsi="Times New Roman" w:cs="Times New Roman"/>
          <w:color w:val="000000"/>
        </w:rPr>
        <w:t>Приметы зимнего пейзажа (волнистые туманы, луна, зимняя дорога, тройка, колокольчик однозвучный, песня ямщика), навев</w:t>
      </w:r>
      <w:r w:rsidRPr="00366A72">
        <w:rPr>
          <w:rFonts w:ascii="Times New Roman" w:eastAsia="Times New Roman" w:hAnsi="Times New Roman" w:cs="Times New Roman"/>
          <w:color w:val="000000"/>
        </w:rPr>
        <w:t>а</w:t>
      </w:r>
      <w:r w:rsidRPr="00366A72">
        <w:rPr>
          <w:rFonts w:ascii="Times New Roman" w:eastAsia="Times New Roman" w:hAnsi="Times New Roman" w:cs="Times New Roman"/>
          <w:color w:val="000000"/>
        </w:rPr>
        <w:t>ющие грусть.</w:t>
      </w:r>
      <w:proofErr w:type="gramEnd"/>
      <w:r w:rsidRPr="00366A72">
        <w:rPr>
          <w:rFonts w:ascii="Times New Roman" w:eastAsia="Times New Roman" w:hAnsi="Times New Roman" w:cs="Times New Roman"/>
          <w:color w:val="000000"/>
        </w:rPr>
        <w:t xml:space="preserve"> Ожидание д</w:t>
      </w:r>
      <w:r w:rsidRPr="00366A72">
        <w:rPr>
          <w:rFonts w:ascii="Times New Roman" w:eastAsia="Times New Roman" w:hAnsi="Times New Roman" w:cs="Times New Roman"/>
          <w:color w:val="000000"/>
        </w:rPr>
        <w:t>о</w:t>
      </w:r>
      <w:r w:rsidRPr="00366A72">
        <w:rPr>
          <w:rFonts w:ascii="Times New Roman" w:eastAsia="Times New Roman" w:hAnsi="Times New Roman" w:cs="Times New Roman"/>
          <w:color w:val="000000"/>
        </w:rPr>
        <w:t>машнего уюта, тепла, нежности любимой подруги. Тема жизненного пути.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Cs/>
          <w:color w:val="000000"/>
        </w:rPr>
        <w:t>«Повести покойного Ивана Петровича Белкина».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Книга (цикл) повестей. Повествование от лица вымышленного автора как художественный пр</w:t>
      </w:r>
      <w:r w:rsidRPr="00366A72">
        <w:rPr>
          <w:rFonts w:ascii="Times New Roman" w:eastAsia="Times New Roman" w:hAnsi="Times New Roman" w:cs="Times New Roman"/>
          <w:color w:val="000000"/>
        </w:rPr>
        <w:t>и</w:t>
      </w:r>
      <w:r w:rsidRPr="00366A72">
        <w:rPr>
          <w:rFonts w:ascii="Times New Roman" w:eastAsia="Times New Roman" w:hAnsi="Times New Roman" w:cs="Times New Roman"/>
          <w:color w:val="000000"/>
        </w:rPr>
        <w:t>ём.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Cs/>
          <w:color w:val="000000"/>
        </w:rPr>
        <w:t>«Барышня-крестьянка».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Сюжет и герои повести. Приём антитезы в сюжетной организации повести. Пародирование романтических тем и мот</w:t>
      </w:r>
      <w:r w:rsidRPr="00366A72">
        <w:rPr>
          <w:rFonts w:ascii="Times New Roman" w:eastAsia="Times New Roman" w:hAnsi="Times New Roman" w:cs="Times New Roman"/>
          <w:color w:val="000000"/>
        </w:rPr>
        <w:t>и</w:t>
      </w:r>
      <w:r w:rsidRPr="00366A72">
        <w:rPr>
          <w:rFonts w:ascii="Times New Roman" w:eastAsia="Times New Roman" w:hAnsi="Times New Roman" w:cs="Times New Roman"/>
          <w:color w:val="000000"/>
        </w:rPr>
        <w:t>вов. Лицо и маска. Роль случая композиции повести. (Для внеклассного чтения.)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Cs/>
          <w:color w:val="000000"/>
        </w:rPr>
        <w:t>«Дубровский».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 xml:space="preserve">Изображение русского барства. </w:t>
      </w:r>
      <w:proofErr w:type="gramStart"/>
      <w:r w:rsidRPr="00366A72">
        <w:rPr>
          <w:rFonts w:ascii="Times New Roman" w:eastAsia="Times New Roman" w:hAnsi="Times New Roman" w:cs="Times New Roman"/>
          <w:color w:val="000000"/>
        </w:rPr>
        <w:t>Дубровский-старший</w:t>
      </w:r>
      <w:proofErr w:type="gramEnd"/>
      <w:r w:rsidRPr="00366A72">
        <w:rPr>
          <w:rFonts w:ascii="Times New Roman" w:eastAsia="Times New Roman" w:hAnsi="Times New Roman" w:cs="Times New Roman"/>
          <w:color w:val="000000"/>
        </w:rPr>
        <w:t xml:space="preserve"> и Троекуров. Протест Владимира Дубровского Мотив беззакония и неспр</w:t>
      </w:r>
      <w:r w:rsidRPr="00366A72">
        <w:rPr>
          <w:rFonts w:ascii="Times New Roman" w:eastAsia="Times New Roman" w:hAnsi="Times New Roman" w:cs="Times New Roman"/>
          <w:color w:val="000000"/>
        </w:rPr>
        <w:t>а</w:t>
      </w:r>
      <w:r w:rsidRPr="00366A72">
        <w:rPr>
          <w:rFonts w:ascii="Times New Roman" w:eastAsia="Times New Roman" w:hAnsi="Times New Roman" w:cs="Times New Roman"/>
          <w:color w:val="000000"/>
        </w:rPr>
        <w:t>ведливости. Бунт крестьян. Осуждение произвола и деспотизма, защита чести, независимости личности. Романтическая история любви Владимира и Маши. Авторское отношение к героям.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color w:val="000000"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i/>
          <w:color w:val="000000"/>
        </w:rPr>
        <w:t>Михаил Юрьевич Лермонтов.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Краткий рассказ о поэте. Ученические годы поэта.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Cs/>
          <w:color w:val="000000"/>
        </w:rPr>
        <w:t>«Тучи».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Чувство одиночества и тоски, любовь поэта-изгнанника к оставляемой им Родине. Приём сравнения как основа построения стихотвор</w:t>
      </w:r>
      <w:r w:rsidRPr="00366A72">
        <w:rPr>
          <w:rFonts w:ascii="Times New Roman" w:eastAsia="Times New Roman" w:hAnsi="Times New Roman" w:cs="Times New Roman"/>
          <w:color w:val="000000"/>
        </w:rPr>
        <w:t>е</w:t>
      </w:r>
      <w:r w:rsidRPr="00366A72">
        <w:rPr>
          <w:rFonts w:ascii="Times New Roman" w:eastAsia="Times New Roman" w:hAnsi="Times New Roman" w:cs="Times New Roman"/>
          <w:color w:val="000000"/>
        </w:rPr>
        <w:t>ния. Особенности интонации.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Cs/>
          <w:color w:val="000000"/>
        </w:rPr>
        <w:lastRenderedPageBreak/>
        <w:t>«Листок», «На севере диком…», «Утёс», «Три пальмы».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Тема красоты, гармонии человека с миром. Особенности выражения темы од</w:t>
      </w:r>
      <w:r w:rsidRPr="00366A72">
        <w:rPr>
          <w:rFonts w:ascii="Times New Roman" w:eastAsia="Times New Roman" w:hAnsi="Times New Roman" w:cs="Times New Roman"/>
          <w:color w:val="000000"/>
        </w:rPr>
        <w:t>и</w:t>
      </w:r>
      <w:r w:rsidRPr="00366A72">
        <w:rPr>
          <w:rFonts w:ascii="Times New Roman" w:eastAsia="Times New Roman" w:hAnsi="Times New Roman" w:cs="Times New Roman"/>
          <w:color w:val="000000"/>
        </w:rPr>
        <w:t>ночества в лирике Лермонтова.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color w:val="000000"/>
        </w:rPr>
        <w:t xml:space="preserve">Теория литературы. Антитеза. </w:t>
      </w:r>
      <w:proofErr w:type="gramStart"/>
      <w:r w:rsidRPr="00366A72">
        <w:rPr>
          <w:rFonts w:ascii="Times New Roman" w:eastAsia="Times New Roman" w:hAnsi="Times New Roman" w:cs="Times New Roman"/>
          <w:color w:val="000000"/>
        </w:rPr>
        <w:t>Двусложные (ямб, хорей) и трёхсложные (дактиль, амфибрахий, анапест) размеры стиха (начальные представл</w:t>
      </w:r>
      <w:r w:rsidRPr="00366A72">
        <w:rPr>
          <w:rFonts w:ascii="Times New Roman" w:eastAsia="Times New Roman" w:hAnsi="Times New Roman" w:cs="Times New Roman"/>
          <w:color w:val="000000"/>
        </w:rPr>
        <w:t>е</w:t>
      </w:r>
      <w:r w:rsidRPr="00366A72">
        <w:rPr>
          <w:rFonts w:ascii="Times New Roman" w:eastAsia="Times New Roman" w:hAnsi="Times New Roman" w:cs="Times New Roman"/>
          <w:color w:val="000000"/>
        </w:rPr>
        <w:t>ния).</w:t>
      </w:r>
      <w:proofErr w:type="gramEnd"/>
      <w:r w:rsidRPr="00366A72">
        <w:rPr>
          <w:rFonts w:ascii="Times New Roman" w:eastAsia="Times New Roman" w:hAnsi="Times New Roman" w:cs="Times New Roman"/>
          <w:color w:val="000000"/>
        </w:rPr>
        <w:t xml:space="preserve"> Поэтическая интонация (начальные представления).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i/>
          <w:color w:val="000000"/>
        </w:rPr>
        <w:t>Иван Сергеевич Тургенев.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Краткий рассказ о писателе.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Cs/>
          <w:color w:val="000000"/>
        </w:rPr>
        <w:t>«Бежин луг».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Сочувственное отношение к крестьянским детям. Портреты и рассказы мальчиков, их духовный мир. Пытливость, любознател</w:t>
      </w:r>
      <w:r w:rsidRPr="00366A72">
        <w:rPr>
          <w:rFonts w:ascii="Times New Roman" w:eastAsia="Times New Roman" w:hAnsi="Times New Roman" w:cs="Times New Roman"/>
          <w:color w:val="000000"/>
        </w:rPr>
        <w:t>ь</w:t>
      </w:r>
      <w:r w:rsidRPr="00366A72">
        <w:rPr>
          <w:rFonts w:ascii="Times New Roman" w:eastAsia="Times New Roman" w:hAnsi="Times New Roman" w:cs="Times New Roman"/>
          <w:color w:val="000000"/>
        </w:rPr>
        <w:t>ность, впечатлительность. Роль картин Природы в рассказе.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color w:val="000000"/>
        </w:rPr>
        <w:t>Теория литературы. Пейзаж. Портретная характеристика персонажей (развитие представлений).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i/>
          <w:color w:val="000000"/>
        </w:rPr>
        <w:t>Фёдор Иванович Тютчев.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Рассказ о поэте.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color w:val="000000"/>
        </w:rPr>
        <w:t>Стихотворения </w:t>
      </w:r>
      <w:r w:rsidRPr="00366A72">
        <w:rPr>
          <w:rFonts w:ascii="Times New Roman" w:eastAsia="Times New Roman" w:hAnsi="Times New Roman" w:cs="Times New Roman"/>
          <w:bCs/>
          <w:color w:val="000000"/>
        </w:rPr>
        <w:t>«Листья», «Неохотно и несмело…».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Передача сложных, переходных состояний природы, запечатлевающих противоречивые чу</w:t>
      </w:r>
      <w:r w:rsidRPr="00366A72">
        <w:rPr>
          <w:rFonts w:ascii="Times New Roman" w:eastAsia="Times New Roman" w:hAnsi="Times New Roman" w:cs="Times New Roman"/>
          <w:color w:val="000000"/>
        </w:rPr>
        <w:t>в</w:t>
      </w:r>
      <w:r w:rsidRPr="00366A72">
        <w:rPr>
          <w:rFonts w:ascii="Times New Roman" w:eastAsia="Times New Roman" w:hAnsi="Times New Roman" w:cs="Times New Roman"/>
          <w:color w:val="000000"/>
        </w:rPr>
        <w:t>ства в душе поэта. Сочетание космического масштаба и конкретных деталей в изображении природы. «Листья» — символ краткой, но яркой жи</w:t>
      </w:r>
      <w:r w:rsidRPr="00366A72">
        <w:rPr>
          <w:rFonts w:ascii="Times New Roman" w:eastAsia="Times New Roman" w:hAnsi="Times New Roman" w:cs="Times New Roman"/>
          <w:color w:val="000000"/>
        </w:rPr>
        <w:t>з</w:t>
      </w:r>
      <w:r w:rsidRPr="00366A72">
        <w:rPr>
          <w:rFonts w:ascii="Times New Roman" w:eastAsia="Times New Roman" w:hAnsi="Times New Roman" w:cs="Times New Roman"/>
          <w:color w:val="000000"/>
        </w:rPr>
        <w:t>ни.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Cs/>
          <w:color w:val="000000"/>
        </w:rPr>
        <w:t>«С поляны коршун поднялся…».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Противопоставление судеб человека и коршуна: свободный полёт коршуна и земная обречённость чел</w:t>
      </w:r>
      <w:r w:rsidRPr="00366A72">
        <w:rPr>
          <w:rFonts w:ascii="Times New Roman" w:eastAsia="Times New Roman" w:hAnsi="Times New Roman" w:cs="Times New Roman"/>
          <w:color w:val="000000"/>
        </w:rPr>
        <w:t>о</w:t>
      </w:r>
      <w:r w:rsidRPr="00366A72">
        <w:rPr>
          <w:rFonts w:ascii="Times New Roman" w:eastAsia="Times New Roman" w:hAnsi="Times New Roman" w:cs="Times New Roman"/>
          <w:color w:val="000000"/>
        </w:rPr>
        <w:t>века.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i/>
          <w:color w:val="000000"/>
        </w:rPr>
        <w:t>Афанасий Афанасьевич Фет.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Рассказ о поэте.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color w:val="000000"/>
        </w:rPr>
        <w:t>Стихотворения </w:t>
      </w:r>
      <w:r w:rsidRPr="00366A72">
        <w:rPr>
          <w:rFonts w:ascii="Times New Roman" w:eastAsia="Times New Roman" w:hAnsi="Times New Roman" w:cs="Times New Roman"/>
          <w:bCs/>
          <w:color w:val="000000"/>
        </w:rPr>
        <w:t>«Ель рукавом мне тропинку завесила…», «Ещё майская ночь», «Учись у них </w:t>
      </w:r>
      <w:r w:rsidRPr="00366A72">
        <w:rPr>
          <w:rFonts w:ascii="Times New Roman" w:eastAsia="Times New Roman" w:hAnsi="Times New Roman" w:cs="Times New Roman"/>
          <w:color w:val="000000"/>
        </w:rPr>
        <w:t>— </w:t>
      </w:r>
      <w:r w:rsidRPr="00366A72">
        <w:rPr>
          <w:rFonts w:ascii="Times New Roman" w:eastAsia="Times New Roman" w:hAnsi="Times New Roman" w:cs="Times New Roman"/>
          <w:bCs/>
          <w:color w:val="000000"/>
        </w:rPr>
        <w:t>у дуба, у бер</w:t>
      </w:r>
      <w:r w:rsidRPr="00366A72">
        <w:rPr>
          <w:rFonts w:ascii="Times New Roman" w:eastAsia="Times New Roman" w:hAnsi="Times New Roman" w:cs="Times New Roman"/>
          <w:bCs/>
          <w:color w:val="000000"/>
        </w:rPr>
        <w:t>ё</w:t>
      </w:r>
      <w:r w:rsidRPr="00366A72">
        <w:rPr>
          <w:rFonts w:ascii="Times New Roman" w:eastAsia="Times New Roman" w:hAnsi="Times New Roman" w:cs="Times New Roman"/>
          <w:bCs/>
          <w:color w:val="000000"/>
        </w:rPr>
        <w:t>зы…»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. </w:t>
      </w:r>
      <w:r w:rsidRPr="00366A72">
        <w:rPr>
          <w:rFonts w:ascii="Times New Roman" w:eastAsia="Times New Roman" w:hAnsi="Times New Roman" w:cs="Times New Roman"/>
          <w:color w:val="000000"/>
        </w:rPr>
        <w:t xml:space="preserve">Жизнеутверждающее начало в лирике Фета. Природа как воплощение </w:t>
      </w:r>
      <w:proofErr w:type="gramStart"/>
      <w:r w:rsidRPr="00366A72">
        <w:rPr>
          <w:rFonts w:ascii="Times New Roman" w:eastAsia="Times New Roman" w:hAnsi="Times New Roman" w:cs="Times New Roman"/>
          <w:color w:val="000000"/>
        </w:rPr>
        <w:t>прекрасного</w:t>
      </w:r>
      <w:proofErr w:type="gramEnd"/>
      <w:r w:rsidRPr="00366A72">
        <w:rPr>
          <w:rFonts w:ascii="Times New Roman" w:eastAsia="Times New Roman" w:hAnsi="Times New Roman" w:cs="Times New Roman"/>
          <w:color w:val="000000"/>
        </w:rPr>
        <w:t xml:space="preserve">. </w:t>
      </w:r>
      <w:proofErr w:type="spellStart"/>
      <w:r w:rsidRPr="00366A72">
        <w:rPr>
          <w:rFonts w:ascii="Times New Roman" w:eastAsia="Times New Roman" w:hAnsi="Times New Roman" w:cs="Times New Roman"/>
          <w:color w:val="000000"/>
        </w:rPr>
        <w:t>Эстетизация</w:t>
      </w:r>
      <w:proofErr w:type="spellEnd"/>
      <w:r w:rsidRPr="00366A72">
        <w:rPr>
          <w:rFonts w:ascii="Times New Roman" w:eastAsia="Times New Roman" w:hAnsi="Times New Roman" w:cs="Times New Roman"/>
          <w:color w:val="000000"/>
        </w:rPr>
        <w:t xml:space="preserve"> конкретной детали. Чувственный характер лирики и её утончённый психол</w:t>
      </w:r>
      <w:r w:rsidRPr="00366A72">
        <w:rPr>
          <w:rFonts w:ascii="Times New Roman" w:eastAsia="Times New Roman" w:hAnsi="Times New Roman" w:cs="Times New Roman"/>
          <w:color w:val="000000"/>
        </w:rPr>
        <w:t>о</w:t>
      </w:r>
      <w:r w:rsidRPr="00366A72">
        <w:rPr>
          <w:rFonts w:ascii="Times New Roman" w:eastAsia="Times New Roman" w:hAnsi="Times New Roman" w:cs="Times New Roman"/>
          <w:color w:val="000000"/>
        </w:rPr>
        <w:t>гизм. Мимолётное и неуловимое как черты изображения природы. Переплетение и взаимодействие тем природы и любви. Природа как естестве</w:t>
      </w:r>
      <w:r w:rsidRPr="00366A72">
        <w:rPr>
          <w:rFonts w:ascii="Times New Roman" w:eastAsia="Times New Roman" w:hAnsi="Times New Roman" w:cs="Times New Roman"/>
          <w:color w:val="000000"/>
        </w:rPr>
        <w:t>н</w:t>
      </w:r>
      <w:r w:rsidRPr="00366A72">
        <w:rPr>
          <w:rFonts w:ascii="Times New Roman" w:eastAsia="Times New Roman" w:hAnsi="Times New Roman" w:cs="Times New Roman"/>
          <w:color w:val="000000"/>
        </w:rPr>
        <w:t>ный мир истинной красоты, служащий прообразом для искусства. Гармоничность и музыкальность поэтической речи Фета. Краски и звуки в пе</w:t>
      </w:r>
      <w:r w:rsidRPr="00366A72">
        <w:rPr>
          <w:rFonts w:ascii="Times New Roman" w:eastAsia="Times New Roman" w:hAnsi="Times New Roman" w:cs="Times New Roman"/>
          <w:color w:val="000000"/>
        </w:rPr>
        <w:t>й</w:t>
      </w:r>
      <w:r w:rsidRPr="00366A72">
        <w:rPr>
          <w:rFonts w:ascii="Times New Roman" w:eastAsia="Times New Roman" w:hAnsi="Times New Roman" w:cs="Times New Roman"/>
          <w:color w:val="000000"/>
        </w:rPr>
        <w:t>зажной лирике.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color w:val="000000"/>
        </w:rPr>
        <w:t>Теория литературы. Пейзажная лирика (развитие понятия). Звукопись в поэзии (развитие представлений).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i/>
          <w:color w:val="000000"/>
        </w:rPr>
        <w:t>Николай Алексеевич Некрасов.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Краткий рассказ о жизни поэта.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Cs/>
          <w:color w:val="000000"/>
        </w:rPr>
        <w:t>«Железная дорога».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Картины подневольного труда. Народ —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фантастических картин. Ди</w:t>
      </w:r>
      <w:r w:rsidRPr="00366A72">
        <w:rPr>
          <w:rFonts w:ascii="Times New Roman" w:eastAsia="Times New Roman" w:hAnsi="Times New Roman" w:cs="Times New Roman"/>
          <w:color w:val="000000"/>
        </w:rPr>
        <w:t>а</w:t>
      </w:r>
      <w:r w:rsidRPr="00366A72">
        <w:rPr>
          <w:rFonts w:ascii="Times New Roman" w:eastAsia="Times New Roman" w:hAnsi="Times New Roman" w:cs="Times New Roman"/>
          <w:color w:val="000000"/>
        </w:rPr>
        <w:t>лог-спор. Значение риторических вопросов в стихотворении.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color w:val="000000"/>
        </w:rPr>
        <w:t>Теория литературы. Стихотворные размеры (закрепление понятия). Диалог. Строфа (начальные представления).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i/>
          <w:color w:val="000000"/>
        </w:rPr>
        <w:t>Николай Семёнович Лесков.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Краткий рассказ о писателе.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Cs/>
          <w:color w:val="000000"/>
        </w:rPr>
        <w:t>«Левша».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Гордость писателя за народ, его трудолюбие, талантливость, патриотизм. Особенности языка произведения. Комический эффект, созд</w:t>
      </w:r>
      <w:r w:rsidRPr="00366A72">
        <w:rPr>
          <w:rFonts w:ascii="Times New Roman" w:eastAsia="Times New Roman" w:hAnsi="Times New Roman" w:cs="Times New Roman"/>
          <w:color w:val="000000"/>
        </w:rPr>
        <w:t>а</w:t>
      </w:r>
      <w:r w:rsidRPr="00366A72">
        <w:rPr>
          <w:rFonts w:ascii="Times New Roman" w:eastAsia="Times New Roman" w:hAnsi="Times New Roman" w:cs="Times New Roman"/>
          <w:color w:val="000000"/>
        </w:rPr>
        <w:t>ваемый игрой слов, народной этимологией Сказовая форма повествования.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color w:val="000000"/>
        </w:rPr>
        <w:t>Теория литературы. Сказ как форма повествования (начальные представления). Ирония (начальные представления).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i/>
          <w:color w:val="000000"/>
        </w:rPr>
        <w:t>Антон Павлович Чехов.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Краткий рассказ о писателе. </w:t>
      </w:r>
      <w:r w:rsidRPr="00366A72">
        <w:rPr>
          <w:rFonts w:ascii="Times New Roman" w:eastAsia="Times New Roman" w:hAnsi="Times New Roman" w:cs="Times New Roman"/>
          <w:bCs/>
          <w:color w:val="000000"/>
        </w:rPr>
        <w:t>«Толстый и тонкий».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Речь героев как источник юмора. Юмористическая ситуация. Разобл</w:t>
      </w:r>
      <w:r w:rsidRPr="00366A72">
        <w:rPr>
          <w:rFonts w:ascii="Times New Roman" w:eastAsia="Times New Roman" w:hAnsi="Times New Roman" w:cs="Times New Roman"/>
          <w:color w:val="000000"/>
        </w:rPr>
        <w:t>а</w:t>
      </w:r>
      <w:r w:rsidRPr="00366A72">
        <w:rPr>
          <w:rFonts w:ascii="Times New Roman" w:eastAsia="Times New Roman" w:hAnsi="Times New Roman" w:cs="Times New Roman"/>
          <w:color w:val="000000"/>
        </w:rPr>
        <w:t>чение лицемерия. Роль х</w:t>
      </w:r>
      <w:r w:rsidRPr="00366A72">
        <w:rPr>
          <w:rFonts w:ascii="Times New Roman" w:eastAsia="Times New Roman" w:hAnsi="Times New Roman" w:cs="Times New Roman"/>
          <w:color w:val="000000"/>
        </w:rPr>
        <w:t>у</w:t>
      </w:r>
      <w:r w:rsidRPr="00366A72">
        <w:rPr>
          <w:rFonts w:ascii="Times New Roman" w:eastAsia="Times New Roman" w:hAnsi="Times New Roman" w:cs="Times New Roman"/>
          <w:color w:val="000000"/>
        </w:rPr>
        <w:t>дожественной детали.</w:t>
      </w:r>
    </w:p>
    <w:p w:rsidR="00366A72" w:rsidRPr="00366A72" w:rsidRDefault="00900F07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Ист</w:t>
      </w:r>
      <w:r w:rsidR="00366A72" w:rsidRPr="00366A72">
        <w:rPr>
          <w:rFonts w:ascii="Times New Roman" w:eastAsia="Times New Roman" w:hAnsi="Times New Roman" w:cs="Times New Roman"/>
          <w:color w:val="000000"/>
        </w:rPr>
        <w:t xml:space="preserve">ория литературы. Комическое. Юмор. </w:t>
      </w:r>
      <w:proofErr w:type="gramStart"/>
      <w:r w:rsidR="00366A72" w:rsidRPr="00366A72">
        <w:rPr>
          <w:rFonts w:ascii="Times New Roman" w:eastAsia="Times New Roman" w:hAnsi="Times New Roman" w:cs="Times New Roman"/>
          <w:color w:val="000000"/>
        </w:rPr>
        <w:t>Комическая ситуация</w:t>
      </w:r>
      <w:proofErr w:type="gramEnd"/>
      <w:r w:rsidR="00366A72" w:rsidRPr="00366A72">
        <w:rPr>
          <w:rFonts w:ascii="Times New Roman" w:eastAsia="Times New Roman" w:hAnsi="Times New Roman" w:cs="Times New Roman"/>
          <w:color w:val="000000"/>
        </w:rPr>
        <w:t xml:space="preserve"> (развитие понятий).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Родная природа в стихотворениях русских поэтов XIX века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i/>
          <w:color w:val="000000"/>
        </w:rPr>
        <w:t>Я. Полонский.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bCs/>
          <w:color w:val="000000"/>
        </w:rPr>
        <w:t>«По горам две хмурых тучи…», « Посмотри, какая мгла…»; Е. Баратынский. «Весна, весна! Как воздух чист…», «Чудный град…», А. Толстой. «Где гнутся над омутом лозы</w:t>
      </w:r>
      <w:proofErr w:type="gramStart"/>
      <w:r w:rsidRPr="00366A72">
        <w:rPr>
          <w:rFonts w:ascii="Times New Roman" w:eastAsia="Times New Roman" w:hAnsi="Times New Roman" w:cs="Times New Roman"/>
          <w:bCs/>
          <w:color w:val="000000"/>
        </w:rPr>
        <w:t>,..».</w:t>
      </w:r>
      <w:proofErr w:type="gramEnd"/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color w:val="000000"/>
        </w:rPr>
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color w:val="000000"/>
        </w:rPr>
        <w:t>Теория литературы. Лирика как род литературы. Пейзажная лирика как жанр (развитие представлений).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ИЗ РУССКОЙ ЛИТЕРАТУРЫ XX ВЕКА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i/>
          <w:color w:val="000000"/>
        </w:rPr>
        <w:t xml:space="preserve">Михаил Михайлович Пришвин. </w:t>
      </w:r>
      <w:r w:rsidRPr="00366A72">
        <w:rPr>
          <w:rFonts w:ascii="Times New Roman" w:eastAsia="Times New Roman" w:hAnsi="Times New Roman" w:cs="Times New Roman"/>
          <w:bCs/>
          <w:color w:val="000000"/>
        </w:rPr>
        <w:t>Сказка-быль «Кладовая солнца».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Образы главных героев. Тема служения людям.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color w:val="000000"/>
        </w:rPr>
        <w:t>Теория литературы. Рождественский рассказ (начальные представления).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i/>
          <w:color w:val="000000"/>
        </w:rPr>
        <w:t>Андрей Платонович Платонов.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Краткий рассказ о писателе.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Cs/>
          <w:color w:val="000000"/>
        </w:rPr>
        <w:t>«Неизвестный цветок».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proofErr w:type="gramStart"/>
      <w:r w:rsidRPr="00366A72">
        <w:rPr>
          <w:rFonts w:ascii="Times New Roman" w:eastAsia="Times New Roman" w:hAnsi="Times New Roman" w:cs="Times New Roman"/>
          <w:color w:val="000000"/>
        </w:rPr>
        <w:t>Прекрасное</w:t>
      </w:r>
      <w:proofErr w:type="gramEnd"/>
      <w:r w:rsidRPr="00366A72">
        <w:rPr>
          <w:rFonts w:ascii="Times New Roman" w:eastAsia="Times New Roman" w:hAnsi="Times New Roman" w:cs="Times New Roman"/>
          <w:color w:val="000000"/>
        </w:rPr>
        <w:t xml:space="preserve"> вокруг нас. «Ни на кого не похожие» герои А. Платонова.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color w:val="000000"/>
        </w:rPr>
        <w:t>Теория литературы. Символическое содержание пейзажных образов (начальные представления).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i/>
          <w:color w:val="000000"/>
        </w:rPr>
        <w:t>Александр Степанович Грин.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Краткий рассказ о писателе. </w:t>
      </w:r>
      <w:r w:rsidRPr="00366A72">
        <w:rPr>
          <w:rFonts w:ascii="Times New Roman" w:eastAsia="Times New Roman" w:hAnsi="Times New Roman" w:cs="Times New Roman"/>
          <w:bCs/>
          <w:color w:val="000000"/>
        </w:rPr>
        <w:t>«Алые паруса».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Жестокая реальность и романтическая мечта в повести. Душевная ч</w:t>
      </w:r>
      <w:r w:rsidRPr="00366A72">
        <w:rPr>
          <w:rFonts w:ascii="Times New Roman" w:eastAsia="Times New Roman" w:hAnsi="Times New Roman" w:cs="Times New Roman"/>
          <w:color w:val="000000"/>
        </w:rPr>
        <w:t>и</w:t>
      </w:r>
      <w:r w:rsidRPr="00366A72">
        <w:rPr>
          <w:rFonts w:ascii="Times New Roman" w:eastAsia="Times New Roman" w:hAnsi="Times New Roman" w:cs="Times New Roman"/>
          <w:color w:val="000000"/>
        </w:rPr>
        <w:t>стота главных героев. Отн</w:t>
      </w:r>
      <w:r w:rsidRPr="00366A72">
        <w:rPr>
          <w:rFonts w:ascii="Times New Roman" w:eastAsia="Times New Roman" w:hAnsi="Times New Roman" w:cs="Times New Roman"/>
          <w:color w:val="000000"/>
        </w:rPr>
        <w:t>о</w:t>
      </w:r>
      <w:r w:rsidRPr="00366A72">
        <w:rPr>
          <w:rFonts w:ascii="Times New Roman" w:eastAsia="Times New Roman" w:hAnsi="Times New Roman" w:cs="Times New Roman"/>
          <w:color w:val="000000"/>
        </w:rPr>
        <w:t>шение автора к героям.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Произведения о Великой Отечественной войне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i/>
          <w:color w:val="000000"/>
        </w:rPr>
        <w:t>К. М. Симонов.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bCs/>
          <w:color w:val="000000"/>
        </w:rPr>
        <w:t>«Ты помнишь, Алёша, дороги Смоленщины</w:t>
      </w:r>
      <w:proofErr w:type="gramStart"/>
      <w:r w:rsidRPr="00366A72">
        <w:rPr>
          <w:rFonts w:ascii="Times New Roman" w:eastAsia="Times New Roman" w:hAnsi="Times New Roman" w:cs="Times New Roman"/>
          <w:color w:val="000000"/>
        </w:rPr>
        <w:t>..»; </w:t>
      </w:r>
      <w:r w:rsidR="00900F07">
        <w:rPr>
          <w:rFonts w:ascii="Times New Roman" w:eastAsia="Times New Roman" w:hAnsi="Times New Roman" w:cs="Times New Roman"/>
          <w:color w:val="000000"/>
        </w:rPr>
        <w:t xml:space="preserve"> </w:t>
      </w:r>
      <w:proofErr w:type="gramEnd"/>
      <w:r w:rsidRPr="00366A72">
        <w:rPr>
          <w:rFonts w:ascii="Times New Roman" w:eastAsia="Times New Roman" w:hAnsi="Times New Roman" w:cs="Times New Roman"/>
          <w:b/>
          <w:bCs/>
          <w:i/>
          <w:color w:val="000000"/>
        </w:rPr>
        <w:t>Д. С. Самойлов</w:t>
      </w:r>
      <w:r w:rsidRPr="00366A72">
        <w:rPr>
          <w:rFonts w:ascii="Times New Roman" w:eastAsia="Times New Roman" w:hAnsi="Times New Roman" w:cs="Times New Roman"/>
          <w:bCs/>
          <w:color w:val="000000"/>
        </w:rPr>
        <w:t>. «Сороковые».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proofErr w:type="gramStart"/>
      <w:r w:rsidRPr="00366A72">
        <w:rPr>
          <w:rFonts w:ascii="Times New Roman" w:eastAsia="Times New Roman" w:hAnsi="Times New Roman" w:cs="Times New Roman"/>
          <w:color w:val="000000"/>
        </w:rPr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</w:t>
      </w:r>
      <w:r w:rsidRPr="00366A72">
        <w:rPr>
          <w:rFonts w:ascii="Times New Roman" w:eastAsia="Times New Roman" w:hAnsi="Times New Roman" w:cs="Times New Roman"/>
          <w:color w:val="000000"/>
        </w:rPr>
        <w:t>т</w:t>
      </w:r>
      <w:r w:rsidRPr="00366A72">
        <w:rPr>
          <w:rFonts w:ascii="Times New Roman" w:eastAsia="Times New Roman" w:hAnsi="Times New Roman" w:cs="Times New Roman"/>
          <w:color w:val="000000"/>
        </w:rPr>
        <w:t>ственности за неё в годы жестоких испытаний.</w:t>
      </w:r>
      <w:proofErr w:type="gramEnd"/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i/>
          <w:color w:val="000000"/>
        </w:rPr>
        <w:t>Виктор Петрович Астафьев.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Краткий рассказ о писателе (детство, юность, начало творческого пути).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Cs/>
          <w:color w:val="000000"/>
        </w:rPr>
        <w:t>«Конь с розовой гривой».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Изображение быта и жизни сибирской деревни в предвоенные годы. Нравственные проблемы рассказа — честность, доброта,</w:t>
      </w:r>
      <w:proofErr w:type="gramStart"/>
      <w:r w:rsidRPr="00366A72">
        <w:rPr>
          <w:rFonts w:ascii="Times New Roman" w:eastAsia="Times New Roman" w:hAnsi="Times New Roman" w:cs="Times New Roman"/>
          <w:color w:val="000000"/>
        </w:rPr>
        <w:t xml:space="preserve"> ,</w:t>
      </w:r>
      <w:proofErr w:type="gramEnd"/>
      <w:r w:rsidRPr="00366A72">
        <w:rPr>
          <w:rFonts w:ascii="Times New Roman" w:eastAsia="Times New Roman" w:hAnsi="Times New Roman" w:cs="Times New Roman"/>
          <w:color w:val="000000"/>
        </w:rPr>
        <w:t xml:space="preserve"> понятие долга. Юмор в рассказе. Яркость и самобытность героев (Санька Левонтьев, бабушка Катерина Петровна), особенности испол</w:t>
      </w:r>
      <w:r w:rsidRPr="00366A72">
        <w:rPr>
          <w:rFonts w:ascii="Times New Roman" w:eastAsia="Times New Roman" w:hAnsi="Times New Roman" w:cs="Times New Roman"/>
          <w:color w:val="000000"/>
        </w:rPr>
        <w:t>ь</w:t>
      </w:r>
      <w:r w:rsidRPr="00366A72">
        <w:rPr>
          <w:rFonts w:ascii="Times New Roman" w:eastAsia="Times New Roman" w:hAnsi="Times New Roman" w:cs="Times New Roman"/>
          <w:color w:val="000000"/>
        </w:rPr>
        <w:t>зования народной речи.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color w:val="000000"/>
        </w:rPr>
        <w:t>Теория литературы. Речевая характеристика героя (развитие представлений). Герой-повествователь (начальные представления).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i/>
          <w:color w:val="000000"/>
        </w:rPr>
        <w:t>Валентин Григорьевич Распутин.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Краткий рассказ о писателе (детство, юность, начало творческого пути).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Cs/>
          <w:color w:val="000000"/>
        </w:rPr>
        <w:t xml:space="preserve">«Уроки </w:t>
      </w:r>
      <w:proofErr w:type="gramStart"/>
      <w:r w:rsidRPr="00366A72">
        <w:rPr>
          <w:rFonts w:ascii="Times New Roman" w:eastAsia="Times New Roman" w:hAnsi="Times New Roman" w:cs="Times New Roman"/>
          <w:bCs/>
          <w:color w:val="000000"/>
        </w:rPr>
        <w:t>французского</w:t>
      </w:r>
      <w:proofErr w:type="gramEnd"/>
      <w:r w:rsidRPr="00366A72">
        <w:rPr>
          <w:rFonts w:ascii="Times New Roman" w:eastAsia="Times New Roman" w:hAnsi="Times New Roman" w:cs="Times New Roman"/>
          <w:bCs/>
          <w:color w:val="000000"/>
        </w:rPr>
        <w:t>».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 xml:space="preserve">Отражение в повести трудностей военного времени. </w:t>
      </w:r>
      <w:proofErr w:type="gramStart"/>
      <w:r w:rsidRPr="00366A72">
        <w:rPr>
          <w:rFonts w:ascii="Times New Roman" w:eastAsia="Times New Roman" w:hAnsi="Times New Roman" w:cs="Times New Roman"/>
          <w:color w:val="000000"/>
        </w:rPr>
        <w:t>Жажда знаний, нравственная стойкость, чувство собственного дост</w:t>
      </w:r>
      <w:r w:rsidRPr="00366A72">
        <w:rPr>
          <w:rFonts w:ascii="Times New Roman" w:eastAsia="Times New Roman" w:hAnsi="Times New Roman" w:cs="Times New Roman"/>
          <w:color w:val="000000"/>
        </w:rPr>
        <w:t>о</w:t>
      </w:r>
      <w:r w:rsidRPr="00366A72">
        <w:rPr>
          <w:rFonts w:ascii="Times New Roman" w:eastAsia="Times New Roman" w:hAnsi="Times New Roman" w:cs="Times New Roman"/>
          <w:color w:val="000000"/>
        </w:rPr>
        <w:t>инства, свойственные юному герою.</w:t>
      </w:r>
      <w:proofErr w:type="gramEnd"/>
      <w:r w:rsidRPr="00366A72">
        <w:rPr>
          <w:rFonts w:ascii="Times New Roman" w:eastAsia="Times New Roman" w:hAnsi="Times New Roman" w:cs="Times New Roman"/>
          <w:color w:val="000000"/>
        </w:rPr>
        <w:t xml:space="preserve"> Душевная щедрость уч</w:t>
      </w:r>
      <w:r w:rsidR="00900F07">
        <w:rPr>
          <w:rFonts w:ascii="Times New Roman" w:eastAsia="Times New Roman" w:hAnsi="Times New Roman" w:cs="Times New Roman"/>
          <w:color w:val="000000"/>
        </w:rPr>
        <w:t>ительницы, её роль в жизни маль</w:t>
      </w:r>
      <w:r w:rsidRPr="00366A72">
        <w:rPr>
          <w:rFonts w:ascii="Times New Roman" w:eastAsia="Times New Roman" w:hAnsi="Times New Roman" w:cs="Times New Roman"/>
          <w:color w:val="000000"/>
        </w:rPr>
        <w:t>чика. Нравственная проблематика произв</w:t>
      </w:r>
      <w:r w:rsidRPr="00366A72">
        <w:rPr>
          <w:rFonts w:ascii="Times New Roman" w:eastAsia="Times New Roman" w:hAnsi="Times New Roman" w:cs="Times New Roman"/>
          <w:color w:val="000000"/>
        </w:rPr>
        <w:t>е</w:t>
      </w:r>
      <w:r w:rsidRPr="00366A72">
        <w:rPr>
          <w:rFonts w:ascii="Times New Roman" w:eastAsia="Times New Roman" w:hAnsi="Times New Roman" w:cs="Times New Roman"/>
          <w:color w:val="000000"/>
        </w:rPr>
        <w:t>дения.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color w:val="000000"/>
        </w:rPr>
        <w:t>Теория литературы. Рассказ, сюжет (развитие понятий). Герой-повествователь (развитие понятия).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i/>
          <w:color w:val="000000"/>
        </w:rPr>
        <w:t>Николай Михайлович Рубцов.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Краткий рассказ о поэте. </w:t>
      </w:r>
      <w:r w:rsidRPr="00366A72">
        <w:rPr>
          <w:rFonts w:ascii="Times New Roman" w:eastAsia="Times New Roman" w:hAnsi="Times New Roman" w:cs="Times New Roman"/>
          <w:bCs/>
          <w:color w:val="000000"/>
        </w:rPr>
        <w:t>«Звезда полей», «Листья осенние», «В горнице».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Тема Родины в поэзии Рубцова. Чел</w:t>
      </w:r>
      <w:r w:rsidRPr="00366A72">
        <w:rPr>
          <w:rFonts w:ascii="Times New Roman" w:eastAsia="Times New Roman" w:hAnsi="Times New Roman" w:cs="Times New Roman"/>
          <w:color w:val="000000"/>
        </w:rPr>
        <w:t>о</w:t>
      </w:r>
      <w:r w:rsidRPr="00366A72">
        <w:rPr>
          <w:rFonts w:ascii="Times New Roman" w:eastAsia="Times New Roman" w:hAnsi="Times New Roman" w:cs="Times New Roman"/>
          <w:color w:val="000000"/>
        </w:rPr>
        <w:t xml:space="preserve">век и природа в «тихой» </w:t>
      </w:r>
      <w:proofErr w:type="gramStart"/>
      <w:r w:rsidRPr="00366A72">
        <w:rPr>
          <w:rFonts w:ascii="Times New Roman" w:eastAsia="Times New Roman" w:hAnsi="Times New Roman" w:cs="Times New Roman"/>
          <w:color w:val="000000"/>
        </w:rPr>
        <w:t>ли-</w:t>
      </w:r>
      <w:proofErr w:type="spellStart"/>
      <w:r w:rsidRPr="00366A72">
        <w:rPr>
          <w:rFonts w:ascii="Times New Roman" w:eastAsia="Times New Roman" w:hAnsi="Times New Roman" w:cs="Times New Roman"/>
          <w:color w:val="000000"/>
        </w:rPr>
        <w:t>рике</w:t>
      </w:r>
      <w:proofErr w:type="spellEnd"/>
      <w:proofErr w:type="gramEnd"/>
      <w:r w:rsidRPr="00366A72">
        <w:rPr>
          <w:rFonts w:ascii="Times New Roman" w:eastAsia="Times New Roman" w:hAnsi="Times New Roman" w:cs="Times New Roman"/>
          <w:color w:val="000000"/>
        </w:rPr>
        <w:t xml:space="preserve"> Рубцова. Отличительные черты характера лирического героя.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i/>
          <w:color w:val="000000"/>
        </w:rPr>
        <w:lastRenderedPageBreak/>
        <w:t>Фазиль Искандер.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Краткий рассказ о писателе. </w:t>
      </w:r>
      <w:r w:rsidRPr="00366A72">
        <w:rPr>
          <w:rFonts w:ascii="Times New Roman" w:eastAsia="Times New Roman" w:hAnsi="Times New Roman" w:cs="Times New Roman"/>
          <w:bCs/>
          <w:color w:val="000000"/>
        </w:rPr>
        <w:t>«Тринадцатый подвиг Геракла».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Влияние учителя на формирование детского характера. Чу</w:t>
      </w:r>
      <w:r w:rsidRPr="00366A72">
        <w:rPr>
          <w:rFonts w:ascii="Times New Roman" w:eastAsia="Times New Roman" w:hAnsi="Times New Roman" w:cs="Times New Roman"/>
          <w:color w:val="000000"/>
        </w:rPr>
        <w:t>в</w:t>
      </w:r>
      <w:r w:rsidRPr="00366A72">
        <w:rPr>
          <w:rFonts w:ascii="Times New Roman" w:eastAsia="Times New Roman" w:hAnsi="Times New Roman" w:cs="Times New Roman"/>
          <w:color w:val="000000"/>
        </w:rPr>
        <w:t>ство юмора гак одно из ценных качеств человека.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Родная природа в русской поэзии XX века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Cs/>
          <w:color w:val="000000"/>
        </w:rPr>
        <w:t>А. Блок. «Летний вечер», «О, как безумно за окном…», С. Есенин. «Мелколесье. Степь и дали…», «Пороша», А. Ахмат</w:t>
      </w:r>
      <w:r w:rsidRPr="00366A72">
        <w:rPr>
          <w:rFonts w:ascii="Times New Roman" w:eastAsia="Times New Roman" w:hAnsi="Times New Roman" w:cs="Times New Roman"/>
          <w:bCs/>
          <w:color w:val="000000"/>
        </w:rPr>
        <w:t>о</w:t>
      </w:r>
      <w:r w:rsidRPr="00366A72">
        <w:rPr>
          <w:rFonts w:ascii="Times New Roman" w:eastAsia="Times New Roman" w:hAnsi="Times New Roman" w:cs="Times New Roman"/>
          <w:bCs/>
          <w:color w:val="000000"/>
        </w:rPr>
        <w:t>ва. «Перед весной бывают дни такие…».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color w:val="000000"/>
        </w:rPr>
        <w:t>Чувство радости и печали, любви к родной природе и Родине в стихотворных произведениях поэтов XX века. Связь ритмики и мелодики стиха с эмоциональным состоянием, выраженным в стихотворении. Поэтизация родной природы.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color w:val="000000"/>
        </w:rPr>
        <w:t>Теория литературы. Лирический герой (развитие представлений).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Писатели улыбаются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i/>
          <w:color w:val="000000"/>
        </w:rPr>
        <w:t xml:space="preserve">Василий </w:t>
      </w:r>
      <w:proofErr w:type="spellStart"/>
      <w:r w:rsidRPr="00366A72">
        <w:rPr>
          <w:rFonts w:ascii="Times New Roman" w:eastAsia="Times New Roman" w:hAnsi="Times New Roman" w:cs="Times New Roman"/>
          <w:b/>
          <w:bCs/>
          <w:i/>
          <w:color w:val="000000"/>
        </w:rPr>
        <w:t>Макарович</w:t>
      </w:r>
      <w:proofErr w:type="spellEnd"/>
      <w:r w:rsidRPr="00366A72">
        <w:rPr>
          <w:rFonts w:ascii="Times New Roman" w:eastAsia="Times New Roman" w:hAnsi="Times New Roman" w:cs="Times New Roman"/>
          <w:b/>
          <w:bCs/>
          <w:i/>
          <w:color w:val="000000"/>
        </w:rPr>
        <w:t xml:space="preserve"> Шукшин. </w:t>
      </w:r>
      <w:r w:rsidRPr="00366A72">
        <w:rPr>
          <w:rFonts w:ascii="Times New Roman" w:eastAsia="Times New Roman" w:hAnsi="Times New Roman" w:cs="Times New Roman"/>
          <w:color w:val="000000"/>
        </w:rPr>
        <w:t>Слово о писателе, рассказы </w:t>
      </w:r>
      <w:r w:rsidRPr="00366A72">
        <w:rPr>
          <w:rFonts w:ascii="Times New Roman" w:eastAsia="Times New Roman" w:hAnsi="Times New Roman" w:cs="Times New Roman"/>
          <w:bCs/>
          <w:color w:val="000000"/>
        </w:rPr>
        <w:t>«Чудик», </w:t>
      </w:r>
      <w:r w:rsidRPr="00366A72">
        <w:rPr>
          <w:rFonts w:ascii="Times New Roman" w:eastAsia="Times New Roman" w:hAnsi="Times New Roman" w:cs="Times New Roman"/>
          <w:color w:val="000000"/>
        </w:rPr>
        <w:t>и </w:t>
      </w:r>
      <w:r w:rsidRPr="00366A72">
        <w:rPr>
          <w:rFonts w:ascii="Times New Roman" w:eastAsia="Times New Roman" w:hAnsi="Times New Roman" w:cs="Times New Roman"/>
          <w:bCs/>
          <w:color w:val="000000"/>
        </w:rPr>
        <w:t>«Критики».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 xml:space="preserve">Особенности </w:t>
      </w:r>
      <w:proofErr w:type="spellStart"/>
      <w:r w:rsidRPr="00366A72">
        <w:rPr>
          <w:rFonts w:ascii="Times New Roman" w:eastAsia="Times New Roman" w:hAnsi="Times New Roman" w:cs="Times New Roman"/>
          <w:color w:val="000000"/>
        </w:rPr>
        <w:t>шукшинских</w:t>
      </w:r>
      <w:proofErr w:type="spellEnd"/>
      <w:r w:rsidRPr="00366A72">
        <w:rPr>
          <w:rFonts w:ascii="Times New Roman" w:eastAsia="Times New Roman" w:hAnsi="Times New Roman" w:cs="Times New Roman"/>
          <w:color w:val="000000"/>
        </w:rPr>
        <w:t xml:space="preserve"> герое</w:t>
      </w:r>
      <w:proofErr w:type="gramStart"/>
      <w:r w:rsidRPr="00366A72">
        <w:rPr>
          <w:rFonts w:ascii="Times New Roman" w:eastAsia="Times New Roman" w:hAnsi="Times New Roman" w:cs="Times New Roman"/>
          <w:color w:val="000000"/>
        </w:rPr>
        <w:t>в-</w:t>
      </w:r>
      <w:proofErr w:type="gramEnd"/>
      <w:r w:rsidRPr="00366A72">
        <w:rPr>
          <w:rFonts w:ascii="Times New Roman" w:eastAsia="Times New Roman" w:hAnsi="Times New Roman" w:cs="Times New Roman"/>
          <w:color w:val="000000"/>
        </w:rPr>
        <w:t>«чудиков», правдоискат</w:t>
      </w:r>
      <w:r w:rsidRPr="00366A72">
        <w:rPr>
          <w:rFonts w:ascii="Times New Roman" w:eastAsia="Times New Roman" w:hAnsi="Times New Roman" w:cs="Times New Roman"/>
          <w:color w:val="000000"/>
        </w:rPr>
        <w:t>е</w:t>
      </w:r>
      <w:r w:rsidRPr="00366A72">
        <w:rPr>
          <w:rFonts w:ascii="Times New Roman" w:eastAsia="Times New Roman" w:hAnsi="Times New Roman" w:cs="Times New Roman"/>
          <w:color w:val="000000"/>
        </w:rPr>
        <w:t>лей, праведников. Человеч</w:t>
      </w:r>
      <w:r w:rsidRPr="00366A72">
        <w:rPr>
          <w:rFonts w:ascii="Times New Roman" w:eastAsia="Times New Roman" w:hAnsi="Times New Roman" w:cs="Times New Roman"/>
          <w:color w:val="000000"/>
        </w:rPr>
        <w:t>е</w:t>
      </w:r>
      <w:r w:rsidRPr="00366A72">
        <w:rPr>
          <w:rFonts w:ascii="Times New Roman" w:eastAsia="Times New Roman" w:hAnsi="Times New Roman" w:cs="Times New Roman"/>
          <w:color w:val="000000"/>
        </w:rPr>
        <w:t>ская открытость миру как синоним незащищенности, «странного» героя в литературе.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ИЗ ЛИТЕРАТУРЫ НАРОДОВ РОССИИ.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 w:rsidRPr="00366A72">
        <w:rPr>
          <w:rFonts w:ascii="Times New Roman" w:eastAsia="Times New Roman" w:hAnsi="Times New Roman" w:cs="Times New Roman"/>
          <w:b/>
          <w:bCs/>
          <w:i/>
          <w:color w:val="000000"/>
        </w:rPr>
        <w:t>Габдулла</w:t>
      </w:r>
      <w:proofErr w:type="spellEnd"/>
      <w:proofErr w:type="gramStart"/>
      <w:r w:rsidRPr="00366A72">
        <w:rPr>
          <w:rFonts w:ascii="Times New Roman" w:eastAsia="Times New Roman" w:hAnsi="Times New Roman" w:cs="Times New Roman"/>
          <w:b/>
          <w:bCs/>
          <w:i/>
          <w:color w:val="000000"/>
        </w:rPr>
        <w:t xml:space="preserve"> Т</w:t>
      </w:r>
      <w:proofErr w:type="gramEnd"/>
      <w:r w:rsidRPr="00366A72">
        <w:rPr>
          <w:rFonts w:ascii="Times New Roman" w:eastAsia="Times New Roman" w:hAnsi="Times New Roman" w:cs="Times New Roman"/>
          <w:b/>
          <w:bCs/>
          <w:i/>
          <w:color w:val="000000"/>
        </w:rPr>
        <w:t>укай.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Слово о татарском поэте.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color w:val="000000"/>
        </w:rPr>
        <w:t>Стихотворения </w:t>
      </w:r>
      <w:r w:rsidRPr="00366A72">
        <w:rPr>
          <w:rFonts w:ascii="Times New Roman" w:eastAsia="Times New Roman" w:hAnsi="Times New Roman" w:cs="Times New Roman"/>
          <w:bCs/>
          <w:color w:val="000000"/>
        </w:rPr>
        <w:t>«Родная деревня», «Книга».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Любовь к своей малой родине и к своему родному краю, верность обычаям, своей семье, тр</w:t>
      </w:r>
      <w:r w:rsidRPr="00366A72">
        <w:rPr>
          <w:rFonts w:ascii="Times New Roman" w:eastAsia="Times New Roman" w:hAnsi="Times New Roman" w:cs="Times New Roman"/>
          <w:color w:val="000000"/>
        </w:rPr>
        <w:t>а</w:t>
      </w:r>
      <w:r w:rsidRPr="00366A72">
        <w:rPr>
          <w:rFonts w:ascii="Times New Roman" w:eastAsia="Times New Roman" w:hAnsi="Times New Roman" w:cs="Times New Roman"/>
          <w:color w:val="000000"/>
        </w:rPr>
        <w:t>дициям своего народа. Книга в жизни человека. Книга — «отрада из отрад», «путеводная звезда», «бесстрашное сердце», «радостная душа».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 w:rsidRPr="00366A72">
        <w:rPr>
          <w:rFonts w:ascii="Times New Roman" w:eastAsia="Times New Roman" w:hAnsi="Times New Roman" w:cs="Times New Roman"/>
          <w:b/>
          <w:bCs/>
          <w:i/>
          <w:color w:val="000000"/>
        </w:rPr>
        <w:t>Кайсын</w:t>
      </w:r>
      <w:proofErr w:type="spellEnd"/>
      <w:r w:rsidRPr="00366A72">
        <w:rPr>
          <w:rFonts w:ascii="Times New Roman" w:eastAsia="Times New Roman" w:hAnsi="Times New Roman" w:cs="Times New Roman"/>
          <w:b/>
          <w:bCs/>
          <w:i/>
          <w:color w:val="000000"/>
        </w:rPr>
        <w:t xml:space="preserve"> Кулиев.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Слово о балкарском поэте.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Cs/>
          <w:color w:val="000000"/>
        </w:rPr>
        <w:t>«Когда на меня навалилась беда…», «Каким бы малым “был мой народ….». Род</w:t>
      </w:r>
      <w:r w:rsidRPr="00366A72">
        <w:rPr>
          <w:rFonts w:ascii="Times New Roman" w:eastAsia="Times New Roman" w:hAnsi="Times New Roman" w:cs="Times New Roman"/>
          <w:color w:val="000000"/>
        </w:rPr>
        <w:t>ина как источник сил для преодоления любых испытаний и ударов судьбы. Основные по</w:t>
      </w:r>
      <w:r w:rsidRPr="00366A72">
        <w:rPr>
          <w:rFonts w:ascii="Times New Roman" w:eastAsia="Times New Roman" w:hAnsi="Times New Roman" w:cs="Times New Roman"/>
          <w:color w:val="000000"/>
        </w:rPr>
        <w:t>э</w:t>
      </w:r>
      <w:r w:rsidRPr="00366A72">
        <w:rPr>
          <w:rFonts w:ascii="Times New Roman" w:eastAsia="Times New Roman" w:hAnsi="Times New Roman" w:cs="Times New Roman"/>
          <w:color w:val="000000"/>
        </w:rPr>
        <w:t>тические образы, символизирующие Родину в стихотворении поэта. Тема бессмертия народа, нации до тех пор, пока живы его язык, поэзия, обычаи. Поэт — вечный должник своего народа.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color w:val="000000"/>
        </w:rPr>
        <w:t xml:space="preserve">Теория литературы. </w:t>
      </w:r>
      <w:proofErr w:type="gramStart"/>
      <w:r w:rsidRPr="00366A72">
        <w:rPr>
          <w:rFonts w:ascii="Times New Roman" w:eastAsia="Times New Roman" w:hAnsi="Times New Roman" w:cs="Times New Roman"/>
          <w:color w:val="000000"/>
        </w:rPr>
        <w:t>Общечеловеческое</w:t>
      </w:r>
      <w:proofErr w:type="gramEnd"/>
      <w:r w:rsidRPr="00366A72">
        <w:rPr>
          <w:rFonts w:ascii="Times New Roman" w:eastAsia="Times New Roman" w:hAnsi="Times New Roman" w:cs="Times New Roman"/>
          <w:color w:val="000000"/>
        </w:rPr>
        <w:t xml:space="preserve"> и национальное в литературе разных народов.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ИЗ ЗАРУБЕЖНОЙ ЛИТЕРАТУРЫ.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Мифы народов мира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i/>
          <w:color w:val="000000"/>
        </w:rPr>
        <w:t>Мифы Древней Греции.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bCs/>
          <w:color w:val="000000"/>
        </w:rPr>
        <w:t>Подвиги Геракла </w:t>
      </w:r>
      <w:r w:rsidRPr="00366A72">
        <w:rPr>
          <w:rFonts w:ascii="Times New Roman" w:eastAsia="Times New Roman" w:hAnsi="Times New Roman" w:cs="Times New Roman"/>
          <w:color w:val="000000"/>
        </w:rPr>
        <w:t>(в переложении Куна): </w:t>
      </w:r>
      <w:r w:rsidRPr="00366A72">
        <w:rPr>
          <w:rFonts w:ascii="Times New Roman" w:eastAsia="Times New Roman" w:hAnsi="Times New Roman" w:cs="Times New Roman"/>
          <w:bCs/>
          <w:color w:val="000000"/>
        </w:rPr>
        <w:t>«Скотный двор царя Авгия», «Яблоки Гесперид » 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i/>
          <w:color w:val="000000"/>
        </w:rPr>
        <w:t>Геродот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. </w:t>
      </w:r>
      <w:r w:rsidRPr="00366A72">
        <w:rPr>
          <w:rFonts w:ascii="Times New Roman" w:eastAsia="Times New Roman" w:hAnsi="Times New Roman" w:cs="Times New Roman"/>
          <w:bCs/>
          <w:color w:val="000000"/>
        </w:rPr>
        <w:t xml:space="preserve">«Легенда об </w:t>
      </w:r>
      <w:proofErr w:type="spellStart"/>
      <w:r w:rsidRPr="00366A72">
        <w:rPr>
          <w:rFonts w:ascii="Times New Roman" w:eastAsia="Times New Roman" w:hAnsi="Times New Roman" w:cs="Times New Roman"/>
          <w:bCs/>
          <w:color w:val="000000"/>
        </w:rPr>
        <w:t>Арионе</w:t>
      </w:r>
      <w:proofErr w:type="spellEnd"/>
      <w:r w:rsidRPr="00366A72">
        <w:rPr>
          <w:rFonts w:ascii="Times New Roman" w:eastAsia="Times New Roman" w:hAnsi="Times New Roman" w:cs="Times New Roman"/>
          <w:bCs/>
          <w:color w:val="000000"/>
        </w:rPr>
        <w:t>».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color w:val="000000"/>
        </w:rPr>
        <w:t>Теория литературы. Миф. Отличие мифа от сказки.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i/>
          <w:color w:val="000000"/>
        </w:rPr>
        <w:t>Гомер.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Краткий рассказ о Гомере. «Илиада», «Одиссея» эпические поэмы. Изображение героев и героические подвиги в «Илиаде». Описание щ</w:t>
      </w:r>
      <w:r w:rsidRPr="00366A72">
        <w:rPr>
          <w:rFonts w:ascii="Times New Roman" w:eastAsia="Times New Roman" w:hAnsi="Times New Roman" w:cs="Times New Roman"/>
          <w:color w:val="000000"/>
        </w:rPr>
        <w:t>и</w:t>
      </w:r>
      <w:r w:rsidRPr="00366A72">
        <w:rPr>
          <w:rFonts w:ascii="Times New Roman" w:eastAsia="Times New Roman" w:hAnsi="Times New Roman" w:cs="Times New Roman"/>
          <w:color w:val="000000"/>
        </w:rPr>
        <w:t>та Ахиллеса: сцены войны и мирной жизни. Стихия Одиссея — борьба, преодоление препятствий, познание неизвестного. Храбрость, сме</w:t>
      </w:r>
      <w:r w:rsidRPr="00366A72">
        <w:rPr>
          <w:rFonts w:ascii="Times New Roman" w:eastAsia="Times New Roman" w:hAnsi="Times New Roman" w:cs="Times New Roman"/>
          <w:color w:val="000000"/>
        </w:rPr>
        <w:t>т</w:t>
      </w:r>
      <w:r w:rsidRPr="00366A72">
        <w:rPr>
          <w:rFonts w:ascii="Times New Roman" w:eastAsia="Times New Roman" w:hAnsi="Times New Roman" w:cs="Times New Roman"/>
          <w:color w:val="000000"/>
        </w:rPr>
        <w:t xml:space="preserve">ливость (хитроумие) Одиссея. Одиссей — мудрый правитель, любящий муж и отец. На острове циклопов. </w:t>
      </w:r>
      <w:proofErr w:type="spellStart"/>
      <w:r w:rsidRPr="00366A72">
        <w:rPr>
          <w:rFonts w:ascii="Times New Roman" w:eastAsia="Times New Roman" w:hAnsi="Times New Roman" w:cs="Times New Roman"/>
          <w:color w:val="000000"/>
        </w:rPr>
        <w:t>Полифем</w:t>
      </w:r>
      <w:proofErr w:type="spellEnd"/>
      <w:r w:rsidRPr="00366A72">
        <w:rPr>
          <w:rFonts w:ascii="Times New Roman" w:eastAsia="Times New Roman" w:hAnsi="Times New Roman" w:cs="Times New Roman"/>
          <w:color w:val="000000"/>
        </w:rPr>
        <w:t>. «Одиссея» — песня о г</w:t>
      </w:r>
      <w:r w:rsidRPr="00366A72">
        <w:rPr>
          <w:rFonts w:ascii="Times New Roman" w:eastAsia="Times New Roman" w:hAnsi="Times New Roman" w:cs="Times New Roman"/>
          <w:color w:val="000000"/>
        </w:rPr>
        <w:t>е</w:t>
      </w:r>
      <w:r w:rsidRPr="00366A72">
        <w:rPr>
          <w:rFonts w:ascii="Times New Roman" w:eastAsia="Times New Roman" w:hAnsi="Times New Roman" w:cs="Times New Roman"/>
          <w:color w:val="000000"/>
        </w:rPr>
        <w:t>роических подвигах, мужественных героях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color w:val="000000"/>
        </w:rPr>
        <w:t>Теория литературы. Понятие о героическом эпосе (начальные представления).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>ПРОИЗВЕДЕНИЯ ЗАРУБЕЖНЫХ ПИСАТЕЛЕЙ.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i/>
          <w:color w:val="000000"/>
        </w:rPr>
        <w:t>Мигель де Сервантес Сааведра.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Рассказ о писателе.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color w:val="000000"/>
        </w:rPr>
        <w:t>Роман </w:t>
      </w:r>
      <w:r w:rsidRPr="00366A72">
        <w:rPr>
          <w:rFonts w:ascii="Times New Roman" w:eastAsia="Times New Roman" w:hAnsi="Times New Roman" w:cs="Times New Roman"/>
          <w:bCs/>
          <w:color w:val="000000"/>
        </w:rPr>
        <w:t>«Дон Кихот».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Проблема ложных и истинных идеалов. Герой, создавший воображаемый мир и живущий в нём. Пародия на рыцарские р</w:t>
      </w:r>
      <w:r w:rsidRPr="00366A72">
        <w:rPr>
          <w:rFonts w:ascii="Times New Roman" w:eastAsia="Times New Roman" w:hAnsi="Times New Roman" w:cs="Times New Roman"/>
          <w:color w:val="000000"/>
        </w:rPr>
        <w:t>о</w:t>
      </w:r>
      <w:r w:rsidRPr="00366A72">
        <w:rPr>
          <w:rFonts w:ascii="Times New Roman" w:eastAsia="Times New Roman" w:hAnsi="Times New Roman" w:cs="Times New Roman"/>
          <w:color w:val="000000"/>
        </w:rPr>
        <w:t>маны. Освобождение от иску</w:t>
      </w:r>
      <w:r w:rsidRPr="00366A72">
        <w:rPr>
          <w:rFonts w:ascii="Times New Roman" w:eastAsia="Times New Roman" w:hAnsi="Times New Roman" w:cs="Times New Roman"/>
          <w:color w:val="000000"/>
        </w:rPr>
        <w:t>с</w:t>
      </w:r>
      <w:r w:rsidRPr="00366A72">
        <w:rPr>
          <w:rFonts w:ascii="Times New Roman" w:eastAsia="Times New Roman" w:hAnsi="Times New Roman" w:cs="Times New Roman"/>
          <w:color w:val="000000"/>
        </w:rPr>
        <w:t>ственных ценностей и приобщение к истинно народному пониманию правды жизни. Мастерство Сервантеса-романиста. Дон Кихот как «вечный» образ мировой литературы. (Для внеклассного чтения.)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color w:val="000000"/>
        </w:rPr>
        <w:t>Теория литературы. «Вечные» образы в искусстве (начальные представления).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i/>
          <w:color w:val="000000"/>
        </w:rPr>
        <w:t>Фридрих Шиллер.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Рассказ о писателе.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color w:val="000000"/>
        </w:rPr>
        <w:t>Баллада </w:t>
      </w:r>
      <w:r w:rsidRPr="00366A72">
        <w:rPr>
          <w:rFonts w:ascii="Times New Roman" w:eastAsia="Times New Roman" w:hAnsi="Times New Roman" w:cs="Times New Roman"/>
          <w:bCs/>
          <w:color w:val="000000"/>
        </w:rPr>
        <w:t>«Перчатка».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Повествование о феодальных нравах. Любовь как благородство и своевольный, бесчеловечный каприз. Рыцарь — герой, о</w:t>
      </w:r>
      <w:r w:rsidRPr="00366A72">
        <w:rPr>
          <w:rFonts w:ascii="Times New Roman" w:eastAsia="Times New Roman" w:hAnsi="Times New Roman" w:cs="Times New Roman"/>
          <w:color w:val="000000"/>
        </w:rPr>
        <w:t>т</w:t>
      </w:r>
      <w:r w:rsidRPr="00366A72">
        <w:rPr>
          <w:rFonts w:ascii="Times New Roman" w:eastAsia="Times New Roman" w:hAnsi="Times New Roman" w:cs="Times New Roman"/>
          <w:color w:val="000000"/>
        </w:rPr>
        <w:t>вергающий награду и защ</w:t>
      </w:r>
      <w:r w:rsidRPr="00366A72">
        <w:rPr>
          <w:rFonts w:ascii="Times New Roman" w:eastAsia="Times New Roman" w:hAnsi="Times New Roman" w:cs="Times New Roman"/>
          <w:color w:val="000000"/>
        </w:rPr>
        <w:t>и</w:t>
      </w:r>
      <w:r w:rsidRPr="00366A72">
        <w:rPr>
          <w:rFonts w:ascii="Times New Roman" w:eastAsia="Times New Roman" w:hAnsi="Times New Roman" w:cs="Times New Roman"/>
          <w:color w:val="000000"/>
        </w:rPr>
        <w:t>щающий личное достоинство и честь.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color w:val="000000"/>
        </w:rPr>
        <w:t>Теория литературы. Рыцарская баллада (начальные представления).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proofErr w:type="spellStart"/>
      <w:r w:rsidRPr="00366A72">
        <w:rPr>
          <w:rFonts w:ascii="Times New Roman" w:eastAsia="Times New Roman" w:hAnsi="Times New Roman" w:cs="Times New Roman"/>
          <w:b/>
          <w:bCs/>
          <w:i/>
          <w:color w:val="000000"/>
        </w:rPr>
        <w:t>Проспер</w:t>
      </w:r>
      <w:proofErr w:type="spellEnd"/>
      <w:r w:rsidRPr="00366A72">
        <w:rPr>
          <w:rFonts w:ascii="Times New Roman" w:eastAsia="Times New Roman" w:hAnsi="Times New Roman" w:cs="Times New Roman"/>
          <w:b/>
          <w:bCs/>
          <w:i/>
          <w:color w:val="000000"/>
        </w:rPr>
        <w:t xml:space="preserve"> Мериме.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Рассказ о писателе.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color w:val="000000"/>
        </w:rPr>
        <w:t>Новелла </w:t>
      </w:r>
      <w:r w:rsidRPr="00366A72">
        <w:rPr>
          <w:rFonts w:ascii="Times New Roman" w:eastAsia="Times New Roman" w:hAnsi="Times New Roman" w:cs="Times New Roman"/>
          <w:bCs/>
          <w:color w:val="000000"/>
        </w:rPr>
        <w:t>«</w:t>
      </w:r>
      <w:proofErr w:type="spellStart"/>
      <w:r w:rsidRPr="00366A72">
        <w:rPr>
          <w:rFonts w:ascii="Times New Roman" w:eastAsia="Times New Roman" w:hAnsi="Times New Roman" w:cs="Times New Roman"/>
          <w:bCs/>
          <w:color w:val="000000"/>
        </w:rPr>
        <w:t>Маттео</w:t>
      </w:r>
      <w:proofErr w:type="spellEnd"/>
      <w:r w:rsidRPr="00366A72">
        <w:rPr>
          <w:rFonts w:ascii="Times New Roman" w:eastAsia="Times New Roman" w:hAnsi="Times New Roman" w:cs="Times New Roman"/>
          <w:bCs/>
          <w:color w:val="000000"/>
        </w:rPr>
        <w:t xml:space="preserve"> Фальконе».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 xml:space="preserve">Изображение дикой природы. Превосходство естественной, «простой» жизни и исторически сложившихся устоев </w:t>
      </w:r>
      <w:proofErr w:type="gramStart"/>
      <w:r w:rsidRPr="00366A72">
        <w:rPr>
          <w:rFonts w:ascii="Times New Roman" w:eastAsia="Times New Roman" w:hAnsi="Times New Roman" w:cs="Times New Roman"/>
          <w:color w:val="000000"/>
        </w:rPr>
        <w:t>над</w:t>
      </w:r>
      <w:proofErr w:type="gramEnd"/>
      <w:r w:rsidRPr="00366A72">
        <w:rPr>
          <w:rFonts w:ascii="Times New Roman" w:eastAsia="Times New Roman" w:hAnsi="Times New Roman" w:cs="Times New Roman"/>
          <w:color w:val="000000"/>
        </w:rPr>
        <w:t xml:space="preserve"> цивилизованной с её п</w:t>
      </w:r>
      <w:r w:rsidRPr="00366A72">
        <w:rPr>
          <w:rFonts w:ascii="Times New Roman" w:eastAsia="Times New Roman" w:hAnsi="Times New Roman" w:cs="Times New Roman"/>
          <w:color w:val="000000"/>
        </w:rPr>
        <w:t>о</w:t>
      </w:r>
      <w:r w:rsidRPr="00366A72">
        <w:rPr>
          <w:rFonts w:ascii="Times New Roman" w:eastAsia="Times New Roman" w:hAnsi="Times New Roman" w:cs="Times New Roman"/>
          <w:color w:val="000000"/>
        </w:rPr>
        <w:t>рочными нравами. Романтический сюжет и его реалистическое воплощение.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/>
          <w:bCs/>
          <w:i/>
          <w:color w:val="000000"/>
        </w:rPr>
        <w:t>Антуан де Сент-Экзюпери.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Рассказ о писателе.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bCs/>
          <w:color w:val="000000"/>
        </w:rPr>
        <w:t>«Маленький принц»</w:t>
      </w:r>
      <w:r w:rsidRPr="00366A72">
        <w:rPr>
          <w:rFonts w:ascii="Times New Roman" w:eastAsia="Times New Roman" w:hAnsi="Times New Roman" w:cs="Times New Roman"/>
          <w:b/>
          <w:bCs/>
          <w:color w:val="000000"/>
        </w:rPr>
        <w:t> </w:t>
      </w:r>
      <w:r w:rsidRPr="00366A72">
        <w:rPr>
          <w:rFonts w:ascii="Times New Roman" w:eastAsia="Times New Roman" w:hAnsi="Times New Roman" w:cs="Times New Roman"/>
          <w:color w:val="000000"/>
        </w:rPr>
        <w:t>как философская сказка и мудрая притча. Мечта о естественном отношении к вещам и людям. Чистота восприятия мира как величайшая ценность. Утверждение всечеловеческих истин. (Для внеклассного чтения.)</w:t>
      </w:r>
    </w:p>
    <w:p w:rsidR="00366A72" w:rsidRPr="00366A72" w:rsidRDefault="00366A72" w:rsidP="00366A72">
      <w:pPr>
        <w:widowControl/>
        <w:shd w:val="clear" w:color="auto" w:fill="FFFFFF"/>
        <w:autoSpaceDE/>
        <w:autoSpaceDN/>
        <w:adjustRightInd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6A72">
        <w:rPr>
          <w:rFonts w:ascii="Times New Roman" w:eastAsia="Times New Roman" w:hAnsi="Times New Roman" w:cs="Times New Roman"/>
          <w:color w:val="000000"/>
        </w:rPr>
        <w:t>Теория литературы. Притча (начальные представления).</w:t>
      </w:r>
    </w:p>
    <w:bookmarkEnd w:id="9"/>
    <w:p w:rsidR="00AA0E91" w:rsidRPr="00366A72" w:rsidRDefault="00AA0E91" w:rsidP="00366A72">
      <w:pPr>
        <w:keepNext/>
        <w:keepLines/>
        <w:spacing w:line="276" w:lineRule="auto"/>
        <w:contextualSpacing/>
        <w:jc w:val="both"/>
        <w:rPr>
          <w:rFonts w:ascii="Times New Roman" w:hAnsi="Times New Roman" w:cs="Times New Roman"/>
          <w:b/>
        </w:rPr>
      </w:pPr>
    </w:p>
    <w:p w:rsidR="000E6935" w:rsidRDefault="000E6935" w:rsidP="00220271">
      <w:pPr>
        <w:widowControl/>
        <w:shd w:val="clear" w:color="auto" w:fill="FFFFFF"/>
        <w:autoSpaceDE/>
        <w:autoSpaceDN/>
        <w:adjustRightInd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</w:rPr>
      </w:pPr>
    </w:p>
    <w:p w:rsidR="00220271" w:rsidRPr="00663E65" w:rsidRDefault="00220271" w:rsidP="00220271">
      <w:pPr>
        <w:widowControl/>
        <w:shd w:val="clear" w:color="auto" w:fill="FFFFFF"/>
        <w:autoSpaceDE/>
        <w:autoSpaceDN/>
        <w:adjustRightInd/>
        <w:ind w:firstLine="709"/>
        <w:jc w:val="center"/>
        <w:rPr>
          <w:rFonts w:ascii="Times New Roman" w:eastAsia="Times New Roman" w:hAnsi="Times New Roman" w:cs="Times New Roman"/>
          <w:color w:val="181818"/>
        </w:rPr>
      </w:pPr>
      <w:proofErr w:type="spellStart"/>
      <w:proofErr w:type="gramStart"/>
      <w:r w:rsidRPr="00663E65">
        <w:rPr>
          <w:rFonts w:ascii="Times New Roman" w:eastAsia="Times New Roman" w:hAnsi="Times New Roman" w:cs="Times New Roman"/>
          <w:b/>
          <w:bCs/>
          <w:color w:val="181818"/>
        </w:rPr>
        <w:t>C</w:t>
      </w:r>
      <w:proofErr w:type="gramEnd"/>
      <w:r w:rsidRPr="00663E65">
        <w:rPr>
          <w:rFonts w:ascii="Times New Roman" w:eastAsia="Times New Roman" w:hAnsi="Times New Roman" w:cs="Times New Roman"/>
          <w:b/>
          <w:bCs/>
          <w:color w:val="181818"/>
        </w:rPr>
        <w:t>одержание</w:t>
      </w:r>
      <w:proofErr w:type="spellEnd"/>
      <w:r w:rsidRPr="00663E65">
        <w:rPr>
          <w:rFonts w:ascii="Times New Roman" w:eastAsia="Times New Roman" w:hAnsi="Times New Roman" w:cs="Times New Roman"/>
          <w:b/>
          <w:bCs/>
          <w:color w:val="181818"/>
        </w:rPr>
        <w:t xml:space="preserve">  учебного </w:t>
      </w:r>
      <w:r w:rsidR="00900F07">
        <w:rPr>
          <w:rFonts w:ascii="Times New Roman" w:eastAsia="Times New Roman" w:hAnsi="Times New Roman" w:cs="Times New Roman"/>
          <w:b/>
          <w:bCs/>
          <w:color w:val="181818"/>
        </w:rPr>
        <w:t xml:space="preserve">предмета для </w:t>
      </w:r>
      <w:r w:rsidRPr="00663E65">
        <w:rPr>
          <w:rFonts w:ascii="Times New Roman" w:eastAsia="Times New Roman" w:hAnsi="Times New Roman" w:cs="Times New Roman"/>
          <w:b/>
          <w:bCs/>
          <w:color w:val="181818"/>
        </w:rPr>
        <w:t>8 класс</w:t>
      </w:r>
    </w:p>
    <w:p w:rsidR="00220271" w:rsidRPr="00663E65" w:rsidRDefault="00220271" w:rsidP="00220271">
      <w:pPr>
        <w:widowControl/>
        <w:shd w:val="clear" w:color="auto" w:fill="FFFFFF"/>
        <w:autoSpaceDE/>
        <w:autoSpaceDN/>
        <w:adjustRightInd/>
        <w:ind w:firstLine="709"/>
        <w:jc w:val="center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b/>
          <w:bCs/>
          <w:color w:val="181818"/>
        </w:rPr>
        <w:t> </w:t>
      </w:r>
    </w:p>
    <w:p w:rsidR="00220271" w:rsidRPr="00663E65" w:rsidRDefault="00663E65" w:rsidP="00663E65">
      <w:pPr>
        <w:widowControl/>
        <w:shd w:val="clear" w:color="auto" w:fill="FFFFFF"/>
        <w:autoSpaceDE/>
        <w:autoSpaceDN/>
        <w:adjustRightInd/>
        <w:rPr>
          <w:rFonts w:ascii="Times New Roman" w:eastAsia="Times New Roman" w:hAnsi="Times New Roman" w:cs="Times New Roman"/>
          <w:color w:val="181818"/>
        </w:rPr>
      </w:pPr>
      <w:r>
        <w:rPr>
          <w:rFonts w:ascii="Times New Roman" w:eastAsia="Times New Roman" w:hAnsi="Times New Roman" w:cs="Times New Roman"/>
          <w:b/>
          <w:bCs/>
          <w:color w:val="181818"/>
        </w:rPr>
        <w:t xml:space="preserve">Введение 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  <w:spacing w:val="2"/>
        </w:rPr>
        <w:t>Русская литература и история. Интерес русских пи</w:t>
      </w:r>
      <w:r w:rsidRPr="00663E65">
        <w:rPr>
          <w:rFonts w:ascii="Times New Roman" w:eastAsia="Times New Roman" w:hAnsi="Times New Roman" w:cs="Times New Roman"/>
          <w:color w:val="181818"/>
          <w:spacing w:val="2"/>
        </w:rPr>
        <w:softHyphen/>
      </w:r>
      <w:r w:rsidRPr="00663E65">
        <w:rPr>
          <w:rFonts w:ascii="Times New Roman" w:eastAsia="Times New Roman" w:hAnsi="Times New Roman" w:cs="Times New Roman"/>
          <w:color w:val="181818"/>
        </w:rPr>
        <w:t>сателей к историческому прошлому своего народа. Ис</w:t>
      </w:r>
      <w:r w:rsidRPr="00663E65">
        <w:rPr>
          <w:rFonts w:ascii="Times New Roman" w:eastAsia="Times New Roman" w:hAnsi="Times New Roman" w:cs="Times New Roman"/>
          <w:color w:val="181818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4"/>
        </w:rPr>
        <w:t>торизм творчества классиков русской литературы.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b/>
          <w:bCs/>
          <w:color w:val="181818"/>
          <w:spacing w:val="6"/>
        </w:rPr>
        <w:t>Уст</w:t>
      </w:r>
      <w:r w:rsidR="00663E65">
        <w:rPr>
          <w:rFonts w:ascii="Times New Roman" w:eastAsia="Times New Roman" w:hAnsi="Times New Roman" w:cs="Times New Roman"/>
          <w:b/>
          <w:bCs/>
          <w:color w:val="181818"/>
          <w:spacing w:val="6"/>
        </w:rPr>
        <w:t>ное народное творчество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  <w:spacing w:val="2"/>
        </w:rPr>
        <w:t>В мире русской народной песни (лирические, исто</w:t>
      </w:r>
      <w:r w:rsidRPr="00663E65">
        <w:rPr>
          <w:rFonts w:ascii="Times New Roman" w:eastAsia="Times New Roman" w:hAnsi="Times New Roman" w:cs="Times New Roman"/>
          <w:color w:val="181818"/>
          <w:spacing w:val="2"/>
        </w:rPr>
        <w:softHyphen/>
        <w:t>рические песни). Отражение жизни народа в народной </w:t>
      </w:r>
      <w:r w:rsidRPr="00663E65">
        <w:rPr>
          <w:rFonts w:ascii="Times New Roman" w:eastAsia="Times New Roman" w:hAnsi="Times New Roman" w:cs="Times New Roman"/>
          <w:color w:val="181818"/>
          <w:spacing w:val="-8"/>
        </w:rPr>
        <w:t>песне: 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-8"/>
        </w:rPr>
        <w:t>«В темном лесе», «Уж ты ночка, ноченька тем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-8"/>
        </w:rPr>
        <w:softHyphen/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-3"/>
        </w:rPr>
        <w:t>ная...», «Вдоль по улице метелица метет...», «Пуга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-3"/>
        </w:rPr>
        <w:softHyphen/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-1"/>
        </w:rPr>
        <w:t>чев в темнице», «Пугачев казнен».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  <w:spacing w:val="2"/>
        </w:rPr>
        <w:t>Частушки как малый песенный жанр. Отражение 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различных сторон жизни народа в частушках. Разнооб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разие тематики частушек. Поэтика ч</w:t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а</w:t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стушек.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  <w:spacing w:val="1"/>
        </w:rPr>
        <w:t>Предания как исторический жанр русской народной прозы. 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1"/>
        </w:rPr>
        <w:t>«О Пугачеве», «О покорении Сибири Ерма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1"/>
        </w:rPr>
        <w:softHyphen/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3"/>
        </w:rPr>
        <w:t>ком...». </w:t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Особенности содержания и формы народных </w:t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t>преданий.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  <w:spacing w:val="13"/>
        </w:rPr>
        <w:t>Теория литературы. Народная песня, частушка </w:t>
      </w:r>
      <w:r w:rsidRPr="00663E65">
        <w:rPr>
          <w:rFonts w:ascii="Times New Roman" w:eastAsia="Times New Roman" w:hAnsi="Times New Roman" w:cs="Times New Roman"/>
          <w:color w:val="181818"/>
          <w:spacing w:val="2"/>
        </w:rPr>
        <w:t>(развитие представлений). Предание (развитие пред</w:t>
      </w:r>
      <w:r w:rsidRPr="00663E65">
        <w:rPr>
          <w:rFonts w:ascii="Times New Roman" w:eastAsia="Times New Roman" w:hAnsi="Times New Roman" w:cs="Times New Roman"/>
          <w:color w:val="181818"/>
          <w:spacing w:val="2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-2"/>
        </w:rPr>
        <w:t>ставлений).</w:t>
      </w:r>
    </w:p>
    <w:p w:rsidR="00220271" w:rsidRPr="00663E65" w:rsidRDefault="00663E65" w:rsidP="00663E65">
      <w:pPr>
        <w:widowControl/>
        <w:shd w:val="clear" w:color="auto" w:fill="FFFFFF"/>
        <w:autoSpaceDE/>
        <w:autoSpaceDN/>
        <w:adjustRightInd/>
        <w:rPr>
          <w:rFonts w:ascii="Times New Roman" w:eastAsia="Times New Roman" w:hAnsi="Times New Roman" w:cs="Times New Roman"/>
          <w:color w:val="181818"/>
        </w:rPr>
      </w:pPr>
      <w:r>
        <w:rPr>
          <w:rFonts w:ascii="Times New Roman" w:eastAsia="Times New Roman" w:hAnsi="Times New Roman" w:cs="Times New Roman"/>
          <w:b/>
          <w:bCs/>
          <w:color w:val="181818"/>
          <w:spacing w:val="6"/>
        </w:rPr>
        <w:t>Древнерусская литература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  <w:spacing w:val="-3"/>
        </w:rPr>
        <w:lastRenderedPageBreak/>
        <w:t>Из 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-3"/>
        </w:rPr>
        <w:t>«Жития Александра Невского». </w:t>
      </w:r>
      <w:r w:rsidRPr="00663E65">
        <w:rPr>
          <w:rFonts w:ascii="Times New Roman" w:eastAsia="Times New Roman" w:hAnsi="Times New Roman" w:cs="Times New Roman"/>
          <w:color w:val="181818"/>
          <w:spacing w:val="-3"/>
        </w:rPr>
        <w:t>Защита русских </w:t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земель от нашествий и набегов врагов. Бранные под</w:t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виги Александра Невского и его духовный подвиг само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t>пожертвования.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  <w:spacing w:val="2"/>
        </w:rPr>
        <w:t>Художественные особенности воинской повести и </w:t>
      </w:r>
      <w:r w:rsidRPr="00663E65">
        <w:rPr>
          <w:rFonts w:ascii="Times New Roman" w:eastAsia="Times New Roman" w:hAnsi="Times New Roman" w:cs="Times New Roman"/>
          <w:color w:val="181818"/>
        </w:rPr>
        <w:t>жития.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i/>
          <w:iCs/>
          <w:color w:val="181818"/>
          <w:spacing w:val="2"/>
        </w:rPr>
        <w:t>«Шемякин суд». </w:t>
      </w:r>
      <w:r w:rsidRPr="00663E65">
        <w:rPr>
          <w:rFonts w:ascii="Times New Roman" w:eastAsia="Times New Roman" w:hAnsi="Times New Roman" w:cs="Times New Roman"/>
          <w:color w:val="181818"/>
          <w:spacing w:val="2"/>
        </w:rPr>
        <w:t>Изображение действительных и </w:t>
      </w:r>
      <w:r w:rsidRPr="00663E65">
        <w:rPr>
          <w:rFonts w:ascii="Times New Roman" w:eastAsia="Times New Roman" w:hAnsi="Times New Roman" w:cs="Times New Roman"/>
          <w:color w:val="181818"/>
          <w:spacing w:val="-2"/>
        </w:rPr>
        <w:t>вымышленных событий — главное новшество литерату</w:t>
      </w:r>
      <w:r w:rsidRPr="00663E65">
        <w:rPr>
          <w:rFonts w:ascii="Times New Roman" w:eastAsia="Times New Roman" w:hAnsi="Times New Roman" w:cs="Times New Roman"/>
          <w:color w:val="181818"/>
          <w:spacing w:val="-2"/>
        </w:rPr>
        <w:softHyphen/>
        <w:t>ры XVII века. Новые литературные герои — крестьянские </w:t>
      </w:r>
      <w:r w:rsidRPr="00663E65">
        <w:rPr>
          <w:rFonts w:ascii="Times New Roman" w:eastAsia="Times New Roman" w:hAnsi="Times New Roman" w:cs="Times New Roman"/>
          <w:color w:val="181818"/>
        </w:rPr>
        <w:t xml:space="preserve">и купеческие сыновья. Сатира на судебные порядки, </w:t>
      </w:r>
      <w:proofErr w:type="gramStart"/>
      <w:r w:rsidRPr="00663E65">
        <w:rPr>
          <w:rFonts w:ascii="Times New Roman" w:eastAsia="Times New Roman" w:hAnsi="Times New Roman" w:cs="Times New Roman"/>
          <w:color w:val="181818"/>
        </w:rPr>
        <w:t>ко</w:t>
      </w:r>
      <w:r w:rsidRPr="00663E65">
        <w:rPr>
          <w:rFonts w:ascii="Times New Roman" w:eastAsia="Times New Roman" w:hAnsi="Times New Roman" w:cs="Times New Roman"/>
          <w:color w:val="181818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4"/>
        </w:rPr>
        <w:t>мические ситуации</w:t>
      </w:r>
      <w:proofErr w:type="gramEnd"/>
      <w:r w:rsidRPr="00663E65">
        <w:rPr>
          <w:rFonts w:ascii="Times New Roman" w:eastAsia="Times New Roman" w:hAnsi="Times New Roman" w:cs="Times New Roman"/>
          <w:color w:val="181818"/>
          <w:spacing w:val="4"/>
        </w:rPr>
        <w:t xml:space="preserve"> с двумя плутами.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  <w:spacing w:val="-1"/>
        </w:rPr>
        <w:t>«Шемякин суд» — «</w:t>
      </w:r>
      <w:proofErr w:type="spellStart"/>
      <w:r w:rsidRPr="00663E65">
        <w:rPr>
          <w:rFonts w:ascii="Times New Roman" w:eastAsia="Times New Roman" w:hAnsi="Times New Roman" w:cs="Times New Roman"/>
          <w:color w:val="181818"/>
          <w:spacing w:val="-1"/>
        </w:rPr>
        <w:t>кривосуд</w:t>
      </w:r>
      <w:proofErr w:type="spellEnd"/>
      <w:r w:rsidRPr="00663E65">
        <w:rPr>
          <w:rFonts w:ascii="Times New Roman" w:eastAsia="Times New Roman" w:hAnsi="Times New Roman" w:cs="Times New Roman"/>
          <w:color w:val="181818"/>
          <w:spacing w:val="-1"/>
        </w:rPr>
        <w:t>» (</w:t>
      </w:r>
      <w:proofErr w:type="spellStart"/>
      <w:r w:rsidRPr="00663E65">
        <w:rPr>
          <w:rFonts w:ascii="Times New Roman" w:eastAsia="Times New Roman" w:hAnsi="Times New Roman" w:cs="Times New Roman"/>
          <w:color w:val="181818"/>
          <w:spacing w:val="-1"/>
        </w:rPr>
        <w:t>Шемяка</w:t>
      </w:r>
      <w:proofErr w:type="spellEnd"/>
      <w:r w:rsidRPr="00663E65">
        <w:rPr>
          <w:rFonts w:ascii="Times New Roman" w:eastAsia="Times New Roman" w:hAnsi="Times New Roman" w:cs="Times New Roman"/>
          <w:color w:val="181818"/>
          <w:spacing w:val="-1"/>
        </w:rPr>
        <w:t xml:space="preserve"> «</w:t>
      </w:r>
      <w:proofErr w:type="gramStart"/>
      <w:r w:rsidRPr="00663E65">
        <w:rPr>
          <w:rFonts w:ascii="Times New Roman" w:eastAsia="Times New Roman" w:hAnsi="Times New Roman" w:cs="Times New Roman"/>
          <w:color w:val="181818"/>
          <w:spacing w:val="-1"/>
        </w:rPr>
        <w:t>посулы</w:t>
      </w:r>
      <w:proofErr w:type="gramEnd"/>
      <w:r w:rsidRPr="00663E65">
        <w:rPr>
          <w:rFonts w:ascii="Times New Roman" w:eastAsia="Times New Roman" w:hAnsi="Times New Roman" w:cs="Times New Roman"/>
          <w:color w:val="181818"/>
          <w:spacing w:val="-1"/>
        </w:rPr>
        <w:t xml:space="preserve"> лю</w:t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softHyphen/>
      </w:r>
      <w:r w:rsidRPr="00663E65">
        <w:rPr>
          <w:rFonts w:ascii="Times New Roman" w:eastAsia="Times New Roman" w:hAnsi="Times New Roman" w:cs="Times New Roman"/>
          <w:color w:val="181818"/>
        </w:rPr>
        <w:t>бил, потому так он и судил»). Особенности поэтики бы</w:t>
      </w:r>
      <w:r w:rsidRPr="00663E65">
        <w:rPr>
          <w:rFonts w:ascii="Times New Roman" w:eastAsia="Times New Roman" w:hAnsi="Times New Roman" w:cs="Times New Roman"/>
          <w:color w:val="181818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5"/>
        </w:rPr>
        <w:t>товой сатирической повести.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  <w:spacing w:val="5"/>
        </w:rPr>
        <w:t>«Слово о полку Игореве» как памятник древнерусской литературы</w:t>
      </w:r>
      <w:proofErr w:type="gramStart"/>
      <w:r w:rsidRPr="00663E65">
        <w:rPr>
          <w:rFonts w:ascii="Times New Roman" w:eastAsia="Times New Roman" w:hAnsi="Times New Roman" w:cs="Times New Roman"/>
          <w:color w:val="181818"/>
          <w:spacing w:val="5"/>
        </w:rPr>
        <w:t>.</w:t>
      </w:r>
      <w:proofErr w:type="gramEnd"/>
      <w:r w:rsidRPr="00663E65">
        <w:rPr>
          <w:rFonts w:ascii="Times New Roman" w:eastAsia="Times New Roman" w:hAnsi="Times New Roman" w:cs="Times New Roman"/>
          <w:color w:val="181818"/>
          <w:spacing w:val="5"/>
        </w:rPr>
        <w:t xml:space="preserve"> (</w:t>
      </w:r>
      <w:proofErr w:type="gramStart"/>
      <w:r w:rsidRPr="00663E65">
        <w:rPr>
          <w:rFonts w:ascii="Times New Roman" w:eastAsia="Times New Roman" w:hAnsi="Times New Roman" w:cs="Times New Roman"/>
          <w:color w:val="181818"/>
          <w:spacing w:val="5"/>
        </w:rPr>
        <w:t>о</w:t>
      </w:r>
      <w:proofErr w:type="gramEnd"/>
      <w:r w:rsidRPr="00663E65">
        <w:rPr>
          <w:rFonts w:ascii="Times New Roman" w:eastAsia="Times New Roman" w:hAnsi="Times New Roman" w:cs="Times New Roman"/>
          <w:color w:val="181818"/>
          <w:spacing w:val="5"/>
        </w:rPr>
        <w:t>бзор)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  <w:spacing w:val="15"/>
        </w:rPr>
        <w:t>Теория литературы. Летопись. Древнерусская </w:t>
      </w:r>
      <w:r w:rsidRPr="00663E65">
        <w:rPr>
          <w:rFonts w:ascii="Times New Roman" w:eastAsia="Times New Roman" w:hAnsi="Times New Roman" w:cs="Times New Roman"/>
          <w:color w:val="181818"/>
          <w:spacing w:val="2"/>
        </w:rPr>
        <w:t>повесть (развитие представлений). Житие как жанр ли</w:t>
      </w:r>
      <w:r w:rsidRPr="00663E65">
        <w:rPr>
          <w:rFonts w:ascii="Times New Roman" w:eastAsia="Times New Roman" w:hAnsi="Times New Roman" w:cs="Times New Roman"/>
          <w:color w:val="181818"/>
          <w:spacing w:val="-2"/>
        </w:rPr>
        <w:t>тературы (начальные представления). Сатирическая по</w:t>
      </w:r>
      <w:r w:rsidRPr="00663E65">
        <w:rPr>
          <w:rFonts w:ascii="Times New Roman" w:eastAsia="Times New Roman" w:hAnsi="Times New Roman" w:cs="Times New Roman"/>
          <w:color w:val="181818"/>
          <w:spacing w:val="-2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весть как жанр древнерусской литературы (начальные </w:t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t>представления).</w:t>
      </w:r>
    </w:p>
    <w:p w:rsidR="00220271" w:rsidRPr="00663E65" w:rsidRDefault="00663E65" w:rsidP="00663E65">
      <w:pPr>
        <w:widowControl/>
        <w:shd w:val="clear" w:color="auto" w:fill="FFFFFF"/>
        <w:autoSpaceDE/>
        <w:autoSpaceDN/>
        <w:adjustRightInd/>
        <w:rPr>
          <w:rFonts w:ascii="Times New Roman" w:eastAsia="Times New Roman" w:hAnsi="Times New Roman" w:cs="Times New Roman"/>
          <w:color w:val="181818"/>
        </w:rPr>
      </w:pPr>
      <w:r>
        <w:rPr>
          <w:rFonts w:ascii="Times New Roman" w:eastAsia="Times New Roman" w:hAnsi="Times New Roman" w:cs="Times New Roman"/>
          <w:b/>
          <w:bCs/>
          <w:color w:val="181818"/>
          <w:spacing w:val="8"/>
        </w:rPr>
        <w:t>Литература XVIII века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b/>
          <w:i/>
          <w:color w:val="181818"/>
          <w:spacing w:val="4"/>
        </w:rPr>
        <w:t>Денис Иванович Фонвизин</w:t>
      </w:r>
      <w:r w:rsidRPr="00663E65">
        <w:rPr>
          <w:rFonts w:ascii="Times New Roman" w:eastAsia="Times New Roman" w:hAnsi="Times New Roman" w:cs="Times New Roman"/>
          <w:color w:val="181818"/>
          <w:spacing w:val="4"/>
        </w:rPr>
        <w:t>. Слово о писателе.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i/>
          <w:iCs/>
          <w:color w:val="181818"/>
          <w:spacing w:val="-3"/>
        </w:rPr>
        <w:t>«Недоросль» </w:t>
      </w:r>
      <w:r w:rsidRPr="00663E65">
        <w:rPr>
          <w:rFonts w:ascii="Times New Roman" w:eastAsia="Times New Roman" w:hAnsi="Times New Roman" w:cs="Times New Roman"/>
          <w:color w:val="181818"/>
          <w:spacing w:val="-3"/>
        </w:rPr>
        <w:t>(сцены). Сатирическая направленность 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комедии. Проблема воспитания истинного гражданина.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  <w:spacing w:val="17"/>
        </w:rPr>
        <w:t>Теория литературы. Понятие о классицизме. </w:t>
      </w:r>
      <w:r w:rsidRPr="00663E65">
        <w:rPr>
          <w:rFonts w:ascii="Times New Roman" w:eastAsia="Times New Roman" w:hAnsi="Times New Roman" w:cs="Times New Roman"/>
          <w:color w:val="181818"/>
          <w:spacing w:val="2"/>
        </w:rPr>
        <w:t>Основные правила классицизма в драматическом про</w:t>
      </w:r>
      <w:r w:rsidRPr="00663E65">
        <w:rPr>
          <w:rFonts w:ascii="Times New Roman" w:eastAsia="Times New Roman" w:hAnsi="Times New Roman" w:cs="Times New Roman"/>
          <w:color w:val="181818"/>
          <w:spacing w:val="2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t>изведении. Домашнее сочинение по к</w:t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t>о</w:t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t>медии.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  <w:spacing w:val="-1"/>
        </w:rPr>
        <w:t>Сочинение «Человек и история в фольклоре, древнерусской литературе и литературе XIII века»</w:t>
      </w:r>
    </w:p>
    <w:p w:rsidR="00220271" w:rsidRPr="00663E65" w:rsidRDefault="00663E65" w:rsidP="00663E65">
      <w:pPr>
        <w:widowControl/>
        <w:shd w:val="clear" w:color="auto" w:fill="FFFFFF"/>
        <w:autoSpaceDE/>
        <w:autoSpaceDN/>
        <w:adjustRightInd/>
        <w:rPr>
          <w:rFonts w:ascii="Times New Roman" w:eastAsia="Times New Roman" w:hAnsi="Times New Roman" w:cs="Times New Roman"/>
          <w:color w:val="181818"/>
        </w:rPr>
      </w:pPr>
      <w:r>
        <w:rPr>
          <w:rFonts w:ascii="Times New Roman" w:eastAsia="Times New Roman" w:hAnsi="Times New Roman" w:cs="Times New Roman"/>
          <w:b/>
          <w:bCs/>
          <w:color w:val="181818"/>
          <w:spacing w:val="9"/>
        </w:rPr>
        <w:t>Русская литература XIX века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b/>
          <w:i/>
          <w:color w:val="181818"/>
          <w:spacing w:val="-2"/>
        </w:rPr>
        <w:t>Иван Андреевич Крылов.</w:t>
      </w:r>
      <w:r w:rsidRPr="00663E65">
        <w:rPr>
          <w:rFonts w:ascii="Times New Roman" w:eastAsia="Times New Roman" w:hAnsi="Times New Roman" w:cs="Times New Roman"/>
          <w:color w:val="181818"/>
          <w:spacing w:val="-2"/>
        </w:rPr>
        <w:t> Поэт и мудрец. Язвитель</w:t>
      </w:r>
      <w:r w:rsidRPr="00663E65">
        <w:rPr>
          <w:rFonts w:ascii="Times New Roman" w:eastAsia="Times New Roman" w:hAnsi="Times New Roman" w:cs="Times New Roman"/>
          <w:color w:val="181818"/>
          <w:spacing w:val="-2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t>ный сатирик и баснописец. Краткий рассказ о писателе.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i/>
          <w:iCs/>
          <w:color w:val="181818"/>
        </w:rPr>
        <w:t>«Лягушки, просящие царя». </w:t>
      </w:r>
      <w:r w:rsidRPr="00663E65">
        <w:rPr>
          <w:rFonts w:ascii="Times New Roman" w:eastAsia="Times New Roman" w:hAnsi="Times New Roman" w:cs="Times New Roman"/>
          <w:color w:val="181818"/>
        </w:rPr>
        <w:t>Критика «обществен</w:t>
      </w:r>
      <w:r w:rsidRPr="00663E65">
        <w:rPr>
          <w:rFonts w:ascii="Times New Roman" w:eastAsia="Times New Roman" w:hAnsi="Times New Roman" w:cs="Times New Roman"/>
          <w:color w:val="181818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ного договора» Ж.-Ж. Руссо. Мораль басни. 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1"/>
        </w:rPr>
        <w:t>«Обоз». </w:t>
      </w:r>
      <w:r w:rsidRPr="00663E65">
        <w:rPr>
          <w:rFonts w:ascii="Times New Roman" w:eastAsia="Times New Roman" w:hAnsi="Times New Roman" w:cs="Times New Roman"/>
          <w:color w:val="181818"/>
          <w:spacing w:val="2"/>
        </w:rPr>
        <w:t>Критика вмешательства императора Але</w:t>
      </w:r>
      <w:r w:rsidRPr="00663E65">
        <w:rPr>
          <w:rFonts w:ascii="Times New Roman" w:eastAsia="Times New Roman" w:hAnsi="Times New Roman" w:cs="Times New Roman"/>
          <w:color w:val="181818"/>
          <w:spacing w:val="2"/>
        </w:rPr>
        <w:t>к</w:t>
      </w:r>
      <w:r w:rsidRPr="00663E65">
        <w:rPr>
          <w:rFonts w:ascii="Times New Roman" w:eastAsia="Times New Roman" w:hAnsi="Times New Roman" w:cs="Times New Roman"/>
          <w:color w:val="181818"/>
          <w:spacing w:val="2"/>
        </w:rPr>
        <w:t>сандра I в </w:t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стратегию и тактику Кутузова в Отечественной войне </w:t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t>1812 года. Мораль басни. Осмеяние пороков: самонаде</w:t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янности, безответстве</w:t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н</w:t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ности, зазнайства.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  <w:spacing w:val="13"/>
        </w:rPr>
        <w:t>Теория литературы. Басня. Мораль. Аллегория </w:t>
      </w:r>
      <w:r w:rsidRPr="00663E65">
        <w:rPr>
          <w:rFonts w:ascii="Times New Roman" w:eastAsia="Times New Roman" w:hAnsi="Times New Roman" w:cs="Times New Roman"/>
          <w:color w:val="181818"/>
          <w:spacing w:val="2"/>
        </w:rPr>
        <w:t>(развитие представлений).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b/>
          <w:i/>
          <w:color w:val="181818"/>
          <w:spacing w:val="-1"/>
        </w:rPr>
        <w:t>Кондратий Федорович Рылеев</w:t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t>. Автор дум и сатир. </w:t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Краткий рассказ о писателе. Оценка дум современни</w:t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-2"/>
        </w:rPr>
        <w:t>ками.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i/>
          <w:iCs/>
          <w:color w:val="181818"/>
          <w:spacing w:val="-2"/>
        </w:rPr>
        <w:t>«Смерть Ермака». </w:t>
      </w:r>
      <w:r w:rsidRPr="00663E65">
        <w:rPr>
          <w:rFonts w:ascii="Times New Roman" w:eastAsia="Times New Roman" w:hAnsi="Times New Roman" w:cs="Times New Roman"/>
          <w:color w:val="181818"/>
          <w:spacing w:val="-2"/>
        </w:rPr>
        <w:t>Историческая тема думы. Ермак </w:t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t>Тимофеевич — главный герой думы, один из предводи</w:t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телей казаков. Тема расширения ру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с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ских земель. Текст </w:t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думы К. Ф. Рылеева — основа песни о Ермаке.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  <w:spacing w:val="16"/>
        </w:rPr>
        <w:t>Теория литературы. Дума (начальное пред</w:t>
      </w:r>
      <w:r w:rsidRPr="00663E65">
        <w:rPr>
          <w:rFonts w:ascii="Times New Roman" w:eastAsia="Times New Roman" w:hAnsi="Times New Roman" w:cs="Times New Roman"/>
          <w:color w:val="181818"/>
          <w:spacing w:val="16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-2"/>
        </w:rPr>
        <w:t>ставление).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b/>
          <w:i/>
          <w:color w:val="181818"/>
          <w:spacing w:val="2"/>
        </w:rPr>
        <w:t>Александр Сергеевич Пушкин</w:t>
      </w:r>
      <w:r w:rsidRPr="00663E65">
        <w:rPr>
          <w:rFonts w:ascii="Times New Roman" w:eastAsia="Times New Roman" w:hAnsi="Times New Roman" w:cs="Times New Roman"/>
          <w:color w:val="181818"/>
          <w:spacing w:val="2"/>
        </w:rPr>
        <w:t>. Краткий рассказ об </w:t>
      </w:r>
      <w:r w:rsidRPr="00663E65">
        <w:rPr>
          <w:rFonts w:ascii="Times New Roman" w:eastAsia="Times New Roman" w:hAnsi="Times New Roman" w:cs="Times New Roman"/>
          <w:color w:val="181818"/>
        </w:rPr>
        <w:t>отношении поэта к истории и исторической теме в лите</w:t>
      </w:r>
      <w:r w:rsidRPr="00663E65">
        <w:rPr>
          <w:rFonts w:ascii="Times New Roman" w:eastAsia="Times New Roman" w:hAnsi="Times New Roman" w:cs="Times New Roman"/>
          <w:color w:val="181818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-4"/>
        </w:rPr>
        <w:t>ратуре.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i/>
          <w:iCs/>
          <w:color w:val="181818"/>
          <w:spacing w:val="3"/>
        </w:rPr>
        <w:t>«Туча». </w:t>
      </w:r>
      <w:proofErr w:type="spellStart"/>
      <w:r w:rsidRPr="00663E65">
        <w:rPr>
          <w:rFonts w:ascii="Times New Roman" w:eastAsia="Times New Roman" w:hAnsi="Times New Roman" w:cs="Times New Roman"/>
          <w:color w:val="181818"/>
          <w:spacing w:val="3"/>
        </w:rPr>
        <w:t>Разноплановость</w:t>
      </w:r>
      <w:proofErr w:type="spellEnd"/>
      <w:r w:rsidRPr="00663E65">
        <w:rPr>
          <w:rFonts w:ascii="Times New Roman" w:eastAsia="Times New Roman" w:hAnsi="Times New Roman" w:cs="Times New Roman"/>
          <w:color w:val="181818"/>
          <w:spacing w:val="3"/>
        </w:rPr>
        <w:t xml:space="preserve"> содержания стихотворе</w:t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2"/>
        </w:rPr>
        <w:t>ния — зарисовка природы, отклик на десятилетие вос</w:t>
      </w:r>
      <w:r w:rsidRPr="00663E65">
        <w:rPr>
          <w:rFonts w:ascii="Times New Roman" w:eastAsia="Times New Roman" w:hAnsi="Times New Roman" w:cs="Times New Roman"/>
          <w:color w:val="181818"/>
          <w:spacing w:val="2"/>
        </w:rPr>
        <w:softHyphen/>
        <w:t>стания декабристов</w:t>
      </w:r>
      <w:proofErr w:type="gramStart"/>
      <w:r w:rsidRPr="00663E65">
        <w:rPr>
          <w:rFonts w:ascii="Times New Roman" w:eastAsia="Times New Roman" w:hAnsi="Times New Roman" w:cs="Times New Roman"/>
          <w:color w:val="181818"/>
          <w:spacing w:val="4"/>
        </w:rPr>
        <w:t> К</w:t>
      </w:r>
      <w:proofErr w:type="gramEnd"/>
      <w:r w:rsidRPr="00663E65">
        <w:rPr>
          <w:rFonts w:ascii="Times New Roman" w:eastAsia="Times New Roman" w:hAnsi="Times New Roman" w:cs="Times New Roman"/>
          <w:color w:val="181818"/>
          <w:spacing w:val="4"/>
        </w:rPr>
        <w:t>*** 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4"/>
        </w:rPr>
        <w:t>(«Я помню чудное мгновенье...»). </w:t>
      </w:r>
      <w:r w:rsidRPr="00663E65">
        <w:rPr>
          <w:rFonts w:ascii="Times New Roman" w:eastAsia="Times New Roman" w:hAnsi="Times New Roman" w:cs="Times New Roman"/>
          <w:color w:val="181818"/>
          <w:spacing w:val="4"/>
        </w:rPr>
        <w:t>Обогаще</w:t>
      </w:r>
      <w:r w:rsidRPr="00663E65">
        <w:rPr>
          <w:rFonts w:ascii="Times New Roman" w:eastAsia="Times New Roman" w:hAnsi="Times New Roman" w:cs="Times New Roman"/>
          <w:color w:val="181818"/>
          <w:spacing w:val="4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ние любовной лирики мотивами пробуждения души к </w:t>
      </w:r>
      <w:r w:rsidRPr="00663E65">
        <w:rPr>
          <w:rFonts w:ascii="Times New Roman" w:eastAsia="Times New Roman" w:hAnsi="Times New Roman" w:cs="Times New Roman"/>
          <w:color w:val="181818"/>
          <w:spacing w:val="-2"/>
        </w:rPr>
        <w:t>творчеству.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i/>
          <w:iCs/>
          <w:color w:val="181818"/>
        </w:rPr>
        <w:t>«19 октября». </w:t>
      </w:r>
      <w:r w:rsidRPr="00663E65">
        <w:rPr>
          <w:rFonts w:ascii="Times New Roman" w:eastAsia="Times New Roman" w:hAnsi="Times New Roman" w:cs="Times New Roman"/>
          <w:color w:val="181818"/>
        </w:rPr>
        <w:t>Мотивы дружбы, прочного союза и единения друзей. Дружба как нравственный жизненный </w:t>
      </w:r>
      <w:r w:rsidRPr="00663E65">
        <w:rPr>
          <w:rFonts w:ascii="Times New Roman" w:eastAsia="Times New Roman" w:hAnsi="Times New Roman" w:cs="Times New Roman"/>
          <w:color w:val="181818"/>
          <w:spacing w:val="2"/>
        </w:rPr>
        <w:t>стержень сообщества избранных.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i/>
          <w:iCs/>
          <w:color w:val="181818"/>
          <w:spacing w:val="4"/>
        </w:rPr>
        <w:t>«История Пугачева» </w:t>
      </w:r>
      <w:r w:rsidRPr="00663E65">
        <w:rPr>
          <w:rFonts w:ascii="Times New Roman" w:eastAsia="Times New Roman" w:hAnsi="Times New Roman" w:cs="Times New Roman"/>
          <w:color w:val="181818"/>
          <w:spacing w:val="4"/>
        </w:rPr>
        <w:t>(отрывки). Заглавие Пушки</w:t>
      </w:r>
      <w:r w:rsidRPr="00663E65">
        <w:rPr>
          <w:rFonts w:ascii="Times New Roman" w:eastAsia="Times New Roman" w:hAnsi="Times New Roman" w:cs="Times New Roman"/>
          <w:color w:val="181818"/>
          <w:spacing w:val="4"/>
        </w:rPr>
        <w:softHyphen/>
      </w:r>
      <w:r w:rsidRPr="00663E65">
        <w:rPr>
          <w:rFonts w:ascii="Times New Roman" w:eastAsia="Times New Roman" w:hAnsi="Times New Roman" w:cs="Times New Roman"/>
          <w:color w:val="181818"/>
        </w:rPr>
        <w:t>на («История Пугачева») и поправка Николая I («Исто</w:t>
      </w:r>
      <w:r w:rsidRPr="00663E65">
        <w:rPr>
          <w:rFonts w:ascii="Times New Roman" w:eastAsia="Times New Roman" w:hAnsi="Times New Roman" w:cs="Times New Roman"/>
          <w:color w:val="181818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рия пугачевского бунта»), принятая Пушкиным как бо</w:t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t>лее точная. Смысловое различие. История пугачевского </w:t>
      </w:r>
      <w:r w:rsidRPr="00663E65">
        <w:rPr>
          <w:rFonts w:ascii="Times New Roman" w:eastAsia="Times New Roman" w:hAnsi="Times New Roman" w:cs="Times New Roman"/>
          <w:color w:val="181818"/>
        </w:rPr>
        <w:t>восстания в художественном произведении и историче</w:t>
      </w:r>
      <w:r w:rsidRPr="00663E65">
        <w:rPr>
          <w:rFonts w:ascii="Times New Roman" w:eastAsia="Times New Roman" w:hAnsi="Times New Roman" w:cs="Times New Roman"/>
          <w:color w:val="181818"/>
        </w:rPr>
        <w:softHyphen/>
        <w:t>ском труде пис</w:t>
      </w:r>
      <w:r w:rsidRPr="00663E65">
        <w:rPr>
          <w:rFonts w:ascii="Times New Roman" w:eastAsia="Times New Roman" w:hAnsi="Times New Roman" w:cs="Times New Roman"/>
          <w:color w:val="181818"/>
        </w:rPr>
        <w:t>а</w:t>
      </w:r>
      <w:r w:rsidRPr="00663E65">
        <w:rPr>
          <w:rFonts w:ascii="Times New Roman" w:eastAsia="Times New Roman" w:hAnsi="Times New Roman" w:cs="Times New Roman"/>
          <w:color w:val="181818"/>
        </w:rPr>
        <w:t>теля и историка. Пугачев и народное восстание. Отношение народа, дворян и автора к пред</w:t>
      </w:r>
      <w:r w:rsidRPr="00663E65">
        <w:rPr>
          <w:rFonts w:ascii="Times New Roman" w:eastAsia="Times New Roman" w:hAnsi="Times New Roman" w:cs="Times New Roman"/>
          <w:color w:val="181818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водителю восстания. Бунт «бессмысленный и беспо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softHyphen/>
        <w:t>щадный» (А. Пушкин).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  <w:spacing w:val="-2"/>
        </w:rPr>
        <w:t>Роман 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-2"/>
        </w:rPr>
        <w:t>«Капитанская дочка». </w:t>
      </w:r>
      <w:r w:rsidRPr="00663E65">
        <w:rPr>
          <w:rFonts w:ascii="Times New Roman" w:eastAsia="Times New Roman" w:hAnsi="Times New Roman" w:cs="Times New Roman"/>
          <w:color w:val="181818"/>
          <w:spacing w:val="-2"/>
        </w:rPr>
        <w:t>Гринев — жизненный 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путь героя, формирование характера («Береги честь </w:t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t>смолоду»). Маша Миронова — нравстве</w:t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t>н</w:t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t>ная красота ге</w:t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softHyphen/>
        <w:t>роини. Швабрин — антигерой. Значение образа Савель</w:t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ича в романе. Особенности композиции. Гуманизм и </w:t>
      </w:r>
      <w:r w:rsidRPr="00663E65">
        <w:rPr>
          <w:rFonts w:ascii="Times New Roman" w:eastAsia="Times New Roman" w:hAnsi="Times New Roman" w:cs="Times New Roman"/>
          <w:color w:val="181818"/>
        </w:rPr>
        <w:t xml:space="preserve">историзм Пушкина. </w:t>
      </w:r>
      <w:proofErr w:type="gramStart"/>
      <w:r w:rsidRPr="00663E65">
        <w:rPr>
          <w:rFonts w:ascii="Times New Roman" w:eastAsia="Times New Roman" w:hAnsi="Times New Roman" w:cs="Times New Roman"/>
          <w:color w:val="181818"/>
        </w:rPr>
        <w:lastRenderedPageBreak/>
        <w:t>Историческая</w:t>
      </w:r>
      <w:proofErr w:type="gramEnd"/>
      <w:r w:rsidRPr="00663E65">
        <w:rPr>
          <w:rFonts w:ascii="Times New Roman" w:eastAsia="Times New Roman" w:hAnsi="Times New Roman" w:cs="Times New Roman"/>
          <w:color w:val="181818"/>
        </w:rPr>
        <w:t xml:space="preserve"> правда и художест</w:t>
      </w:r>
      <w:r w:rsidRPr="00663E65">
        <w:rPr>
          <w:rFonts w:ascii="Times New Roman" w:eastAsia="Times New Roman" w:hAnsi="Times New Roman" w:cs="Times New Roman"/>
          <w:color w:val="181818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венный вымысел в романе. Фольклорные мотивы в ро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softHyphen/>
      </w:r>
      <w:r w:rsidRPr="00663E65">
        <w:rPr>
          <w:rFonts w:ascii="Times New Roman" w:eastAsia="Times New Roman" w:hAnsi="Times New Roman" w:cs="Times New Roman"/>
          <w:color w:val="181818"/>
        </w:rPr>
        <w:t>мане. Различие авторской позиции в «Капитанской доч</w:t>
      </w:r>
      <w:r w:rsidRPr="00663E65">
        <w:rPr>
          <w:rFonts w:ascii="Times New Roman" w:eastAsia="Times New Roman" w:hAnsi="Times New Roman" w:cs="Times New Roman"/>
          <w:color w:val="181818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ке» и «Истории Пугачева». Классное сочинение по повести «Капитанская дочка».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  <w:spacing w:val="1"/>
        </w:rPr>
        <w:t>Внеклассное чтение 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1"/>
        </w:rPr>
        <w:t>«Пиковая дама»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  <w:spacing w:val="14"/>
        </w:rPr>
        <w:t>Теория литературы. Историзм художественной </w:t>
      </w:r>
      <w:r w:rsidRPr="00663E65">
        <w:rPr>
          <w:rFonts w:ascii="Times New Roman" w:eastAsia="Times New Roman" w:hAnsi="Times New Roman" w:cs="Times New Roman"/>
          <w:color w:val="181818"/>
          <w:spacing w:val="-3"/>
        </w:rPr>
        <w:t>литературы (начальные представления). Роман (началь</w:t>
      </w:r>
      <w:r w:rsidRPr="00663E65">
        <w:rPr>
          <w:rFonts w:ascii="Times New Roman" w:eastAsia="Times New Roman" w:hAnsi="Times New Roman" w:cs="Times New Roman"/>
          <w:color w:val="181818"/>
          <w:spacing w:val="-3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ные представления). Реализм (начал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ь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ные представ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t>ления).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b/>
          <w:i/>
          <w:color w:val="181818"/>
          <w:spacing w:val="4"/>
        </w:rPr>
        <w:t>Михаил Юрьевич Лермонтов.</w:t>
      </w:r>
      <w:r w:rsidRPr="00663E65">
        <w:rPr>
          <w:rFonts w:ascii="Times New Roman" w:eastAsia="Times New Roman" w:hAnsi="Times New Roman" w:cs="Times New Roman"/>
          <w:color w:val="181818"/>
          <w:spacing w:val="4"/>
        </w:rPr>
        <w:t xml:space="preserve"> Краткий рассказ о </w:t>
      </w:r>
      <w:r w:rsidRPr="00663E65">
        <w:rPr>
          <w:rFonts w:ascii="Times New Roman" w:eastAsia="Times New Roman" w:hAnsi="Times New Roman" w:cs="Times New Roman"/>
          <w:color w:val="181818"/>
        </w:rPr>
        <w:t>писателе, отношение к историческим темам и воплоще</w:t>
      </w:r>
      <w:r w:rsidRPr="00663E65">
        <w:rPr>
          <w:rFonts w:ascii="Times New Roman" w:eastAsia="Times New Roman" w:hAnsi="Times New Roman" w:cs="Times New Roman"/>
          <w:color w:val="181818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5"/>
        </w:rPr>
        <w:t>ние этих тем в его творчестве.</w:t>
      </w:r>
      <w:r w:rsidRPr="00663E65">
        <w:rPr>
          <w:rFonts w:ascii="Times New Roman" w:eastAsia="Times New Roman" w:hAnsi="Times New Roman" w:cs="Times New Roman"/>
          <w:color w:val="181818"/>
        </w:rPr>
        <w:t> </w:t>
      </w:r>
      <w:r w:rsidRPr="00663E65">
        <w:rPr>
          <w:rFonts w:ascii="Times New Roman" w:eastAsia="Times New Roman" w:hAnsi="Times New Roman" w:cs="Times New Roman"/>
          <w:noProof/>
          <w:color w:val="181818"/>
        </w:rPr>
        <w:drawing>
          <wp:inline distT="0" distB="0" distL="0" distR="0" wp14:anchorId="69A3784B" wp14:editId="3F4AC723">
            <wp:extent cx="19685" cy="116840"/>
            <wp:effectExtent l="0" t="0" r="0" b="0"/>
            <wp:docPr id="3" name="Рисунок 3" descr="https://documents.infourok.ru/1e830a62-9785-483c-bb2e-1ea24e18c5fb/0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cuments.infourok.ru/1e830a62-9785-483c-bb2e-1ea24e18c5fb/0/image00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E65">
        <w:rPr>
          <w:rFonts w:ascii="Times New Roman" w:eastAsia="Times New Roman" w:hAnsi="Times New Roman" w:cs="Times New Roman"/>
          <w:i/>
          <w:iCs/>
          <w:color w:val="181818"/>
        </w:rPr>
        <w:t>«Мц</w:t>
      </w:r>
      <w:r w:rsidRPr="00663E65">
        <w:rPr>
          <w:rFonts w:ascii="Times New Roman" w:eastAsia="Times New Roman" w:hAnsi="Times New Roman" w:cs="Times New Roman"/>
          <w:i/>
          <w:iCs/>
          <w:color w:val="181818"/>
        </w:rPr>
        <w:t>ы</w:t>
      </w:r>
      <w:r w:rsidRPr="00663E65">
        <w:rPr>
          <w:rFonts w:ascii="Times New Roman" w:eastAsia="Times New Roman" w:hAnsi="Times New Roman" w:cs="Times New Roman"/>
          <w:i/>
          <w:iCs/>
          <w:color w:val="181818"/>
        </w:rPr>
        <w:t>ри». </w:t>
      </w:r>
      <w:r w:rsidRPr="00663E65">
        <w:rPr>
          <w:rFonts w:ascii="Times New Roman" w:eastAsia="Times New Roman" w:hAnsi="Times New Roman" w:cs="Times New Roman"/>
          <w:color w:val="181818"/>
        </w:rPr>
        <w:t>Поэма о вольнолюбивом юноше, вырван</w:t>
      </w:r>
      <w:r w:rsidRPr="00663E65">
        <w:rPr>
          <w:rFonts w:ascii="Times New Roman" w:eastAsia="Times New Roman" w:hAnsi="Times New Roman" w:cs="Times New Roman"/>
          <w:color w:val="181818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4"/>
        </w:rPr>
        <w:t>ном из родной среды и воспитанном в чуждом ему об</w:t>
      </w:r>
      <w:r w:rsidRPr="00663E65">
        <w:rPr>
          <w:rFonts w:ascii="Times New Roman" w:eastAsia="Times New Roman" w:hAnsi="Times New Roman" w:cs="Times New Roman"/>
          <w:color w:val="181818"/>
          <w:spacing w:val="4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5"/>
        </w:rPr>
        <w:t>ществе. Свободный, мятежный, сильный дух героя. </w:t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Мцыри как романтический герой. Образ монастыря и </w:t>
      </w:r>
      <w:r w:rsidRPr="00663E65">
        <w:rPr>
          <w:rFonts w:ascii="Times New Roman" w:eastAsia="Times New Roman" w:hAnsi="Times New Roman" w:cs="Times New Roman"/>
          <w:color w:val="181818"/>
        </w:rPr>
        <w:t>образы природы, их роль в произведении. Романтиче</w:t>
      </w:r>
      <w:r w:rsidRPr="00663E65">
        <w:rPr>
          <w:rFonts w:ascii="Times New Roman" w:eastAsia="Times New Roman" w:hAnsi="Times New Roman" w:cs="Times New Roman"/>
          <w:color w:val="181818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4"/>
        </w:rPr>
        <w:t>ски-условный историзм поэмы. Анализ эпизодов из поэмы «Мцыри». Сочинение по поэме.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  <w:spacing w:val="18"/>
        </w:rPr>
        <w:t>Теория литературы. Поэма (развитие пред</w:t>
      </w:r>
      <w:r w:rsidRPr="00663E65">
        <w:rPr>
          <w:rFonts w:ascii="Times New Roman" w:eastAsia="Times New Roman" w:hAnsi="Times New Roman" w:cs="Times New Roman"/>
          <w:color w:val="181818"/>
          <w:spacing w:val="18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t>ставлений). Романтический герой (начальные представ</w:t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softHyphen/>
      </w:r>
      <w:r w:rsidRPr="00663E65">
        <w:rPr>
          <w:rFonts w:ascii="Times New Roman" w:eastAsia="Times New Roman" w:hAnsi="Times New Roman" w:cs="Times New Roman"/>
          <w:color w:val="181818"/>
        </w:rPr>
        <w:t>ления), романтическая поэма (начальные представле</w:t>
      </w:r>
      <w:r w:rsidRPr="00663E65">
        <w:rPr>
          <w:rFonts w:ascii="Times New Roman" w:eastAsia="Times New Roman" w:hAnsi="Times New Roman" w:cs="Times New Roman"/>
          <w:color w:val="181818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-3"/>
        </w:rPr>
        <w:t>ния).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b/>
          <w:i/>
          <w:color w:val="181818"/>
          <w:spacing w:val="-1"/>
        </w:rPr>
        <w:t>Николай Васильевич Гоголь</w:t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t>. Краткий рассказ о пи</w:t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сателе, его отношение к истории, исторической теме в </w:t>
      </w:r>
      <w:r w:rsidRPr="00663E65">
        <w:rPr>
          <w:rFonts w:ascii="Times New Roman" w:eastAsia="Times New Roman" w:hAnsi="Times New Roman" w:cs="Times New Roman"/>
          <w:color w:val="181818"/>
        </w:rPr>
        <w:t>художественном произведении.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i/>
          <w:iCs/>
          <w:color w:val="181818"/>
          <w:spacing w:val="4"/>
        </w:rPr>
        <w:t>«Ревизор». </w:t>
      </w:r>
      <w:r w:rsidRPr="00663E65">
        <w:rPr>
          <w:rFonts w:ascii="Times New Roman" w:eastAsia="Times New Roman" w:hAnsi="Times New Roman" w:cs="Times New Roman"/>
          <w:color w:val="181818"/>
          <w:spacing w:val="4"/>
        </w:rPr>
        <w:t>Комедия «со злостью и солью». Исто</w:t>
      </w:r>
      <w:r w:rsidRPr="00663E65">
        <w:rPr>
          <w:rFonts w:ascii="Times New Roman" w:eastAsia="Times New Roman" w:hAnsi="Times New Roman" w:cs="Times New Roman"/>
          <w:color w:val="181818"/>
          <w:spacing w:val="4"/>
        </w:rPr>
        <w:softHyphen/>
        <w:t>рия создания и история постановки комедии. Поворот </w:t>
      </w:r>
      <w:r w:rsidRPr="00663E65">
        <w:rPr>
          <w:rFonts w:ascii="Times New Roman" w:eastAsia="Times New Roman" w:hAnsi="Times New Roman" w:cs="Times New Roman"/>
          <w:color w:val="181818"/>
        </w:rPr>
        <w:t>русской драматургии к социальной т</w:t>
      </w:r>
      <w:r w:rsidRPr="00663E65">
        <w:rPr>
          <w:rFonts w:ascii="Times New Roman" w:eastAsia="Times New Roman" w:hAnsi="Times New Roman" w:cs="Times New Roman"/>
          <w:color w:val="181818"/>
        </w:rPr>
        <w:t>е</w:t>
      </w:r>
      <w:r w:rsidRPr="00663E65">
        <w:rPr>
          <w:rFonts w:ascii="Times New Roman" w:eastAsia="Times New Roman" w:hAnsi="Times New Roman" w:cs="Times New Roman"/>
          <w:color w:val="181818"/>
        </w:rPr>
        <w:t>ме. Отношение </w:t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современной писателю критики, общественности к ко</w:t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медии «Ревизор». Разоблачение пороков чиновничест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7"/>
        </w:rPr>
        <w:t>ва. Цель автора — высмеять «все дурное в России» </w:t>
      </w:r>
      <w:r w:rsidRPr="00663E65">
        <w:rPr>
          <w:rFonts w:ascii="Times New Roman" w:eastAsia="Times New Roman" w:hAnsi="Times New Roman" w:cs="Times New Roman"/>
          <w:color w:val="181818"/>
        </w:rPr>
        <w:t>(Н. В. Гоголь). Новизна финала, немой сцены, своеоб</w:t>
      </w:r>
      <w:r w:rsidRPr="00663E65">
        <w:rPr>
          <w:rFonts w:ascii="Times New Roman" w:eastAsia="Times New Roman" w:hAnsi="Times New Roman" w:cs="Times New Roman"/>
          <w:color w:val="181818"/>
        </w:rPr>
        <w:softHyphen/>
        <w:t>разие действия пьесы «от начала до конца вытекает из 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характеров» (В. И. Немирович-Данченко). Хлестаков и </w:t>
      </w:r>
      <w:r w:rsidRPr="00663E65">
        <w:rPr>
          <w:rFonts w:ascii="Times New Roman" w:eastAsia="Times New Roman" w:hAnsi="Times New Roman" w:cs="Times New Roman"/>
          <w:color w:val="181818"/>
        </w:rPr>
        <w:t xml:space="preserve">«миражная интрига» (Ю. Манн). </w:t>
      </w:r>
      <w:proofErr w:type="gramStart"/>
      <w:r w:rsidRPr="00663E65">
        <w:rPr>
          <w:rFonts w:ascii="Times New Roman" w:eastAsia="Times New Roman" w:hAnsi="Times New Roman" w:cs="Times New Roman"/>
          <w:color w:val="181818"/>
        </w:rPr>
        <w:t>Хлестаковщина</w:t>
      </w:r>
      <w:proofErr w:type="gramEnd"/>
      <w:r w:rsidRPr="00663E65">
        <w:rPr>
          <w:rFonts w:ascii="Times New Roman" w:eastAsia="Times New Roman" w:hAnsi="Times New Roman" w:cs="Times New Roman"/>
          <w:color w:val="181818"/>
        </w:rPr>
        <w:t xml:space="preserve"> как об</w:t>
      </w:r>
      <w:r w:rsidRPr="00663E65">
        <w:rPr>
          <w:rFonts w:ascii="Times New Roman" w:eastAsia="Times New Roman" w:hAnsi="Times New Roman" w:cs="Times New Roman"/>
          <w:color w:val="181818"/>
        </w:rPr>
        <w:softHyphen/>
        <w:t>щественное явление.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  <w:spacing w:val="17"/>
        </w:rPr>
        <w:t>Теория литературы. Комедия (развитие пред</w:t>
      </w:r>
      <w:r w:rsidRPr="00663E65">
        <w:rPr>
          <w:rFonts w:ascii="Times New Roman" w:eastAsia="Times New Roman" w:hAnsi="Times New Roman" w:cs="Times New Roman"/>
          <w:color w:val="181818"/>
          <w:spacing w:val="17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ставлений). Сатира и юмор (развитие представлений). 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-2"/>
        </w:rPr>
        <w:t>«Шинель». </w:t>
      </w:r>
      <w:r w:rsidRPr="00663E65">
        <w:rPr>
          <w:rFonts w:ascii="Times New Roman" w:eastAsia="Times New Roman" w:hAnsi="Times New Roman" w:cs="Times New Roman"/>
          <w:color w:val="181818"/>
          <w:spacing w:val="-2"/>
        </w:rPr>
        <w:t>Образ «маленького человека» в литерату</w:t>
      </w:r>
      <w:r w:rsidRPr="00663E65">
        <w:rPr>
          <w:rFonts w:ascii="Times New Roman" w:eastAsia="Times New Roman" w:hAnsi="Times New Roman" w:cs="Times New Roman"/>
          <w:color w:val="181818"/>
          <w:spacing w:val="-2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 xml:space="preserve">ре. Потеря Акакием Акакиевичем </w:t>
      </w:r>
      <w:proofErr w:type="spellStart"/>
      <w:r w:rsidRPr="00663E65">
        <w:rPr>
          <w:rFonts w:ascii="Times New Roman" w:eastAsia="Times New Roman" w:hAnsi="Times New Roman" w:cs="Times New Roman"/>
          <w:color w:val="181818"/>
          <w:spacing w:val="1"/>
        </w:rPr>
        <w:t>Башмачкиным</w:t>
      </w:r>
      <w:proofErr w:type="spellEnd"/>
      <w:r w:rsidRPr="00663E65">
        <w:rPr>
          <w:rFonts w:ascii="Times New Roman" w:eastAsia="Times New Roman" w:hAnsi="Times New Roman" w:cs="Times New Roman"/>
          <w:color w:val="181818"/>
          <w:spacing w:val="1"/>
        </w:rPr>
        <w:t xml:space="preserve"> лица (одиночество, косноязычие). Шинель как последняя на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softHyphen/>
      </w:r>
      <w:r w:rsidRPr="00663E65">
        <w:rPr>
          <w:rFonts w:ascii="Times New Roman" w:eastAsia="Times New Roman" w:hAnsi="Times New Roman" w:cs="Times New Roman"/>
          <w:color w:val="181818"/>
        </w:rPr>
        <w:t>дежда согреться в холо</w:t>
      </w:r>
      <w:r w:rsidRPr="00663E65">
        <w:rPr>
          <w:rFonts w:ascii="Times New Roman" w:eastAsia="Times New Roman" w:hAnsi="Times New Roman" w:cs="Times New Roman"/>
          <w:color w:val="181818"/>
        </w:rPr>
        <w:t>д</w:t>
      </w:r>
      <w:r w:rsidRPr="00663E65">
        <w:rPr>
          <w:rFonts w:ascii="Times New Roman" w:eastAsia="Times New Roman" w:hAnsi="Times New Roman" w:cs="Times New Roman"/>
          <w:color w:val="181818"/>
        </w:rPr>
        <w:t>ном мире. Тщетность этой меч</w:t>
      </w:r>
      <w:r w:rsidRPr="00663E65">
        <w:rPr>
          <w:rFonts w:ascii="Times New Roman" w:eastAsia="Times New Roman" w:hAnsi="Times New Roman" w:cs="Times New Roman"/>
          <w:color w:val="181818"/>
        </w:rPr>
        <w:softHyphen/>
        <w:t>ты. Петербург как символ вечного адского холода. Не</w:t>
      </w:r>
      <w:r w:rsidRPr="00663E65">
        <w:rPr>
          <w:rFonts w:ascii="Times New Roman" w:eastAsia="Times New Roman" w:hAnsi="Times New Roman" w:cs="Times New Roman"/>
          <w:color w:val="181818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злобивость мелкого чиновника, обладающего духовной </w:t>
      </w:r>
      <w:r w:rsidRPr="00663E65">
        <w:rPr>
          <w:rFonts w:ascii="Times New Roman" w:eastAsia="Times New Roman" w:hAnsi="Times New Roman" w:cs="Times New Roman"/>
          <w:color w:val="181818"/>
        </w:rPr>
        <w:t>силой и противостоящего бездушию общества. Роль фантастики в художественном произведении. Домашнее сочинение по творчеству Н.В. Гоголя.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b/>
          <w:i/>
          <w:color w:val="181818"/>
          <w:spacing w:val="1"/>
        </w:rPr>
        <w:t>Михаил Евграфович Салтыков-Щедрин.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 Краткий </w:t>
      </w:r>
      <w:r w:rsidRPr="00663E65">
        <w:rPr>
          <w:rFonts w:ascii="Times New Roman" w:eastAsia="Times New Roman" w:hAnsi="Times New Roman" w:cs="Times New Roman"/>
          <w:color w:val="181818"/>
          <w:spacing w:val="4"/>
        </w:rPr>
        <w:t>рассказ о писателе, редакторе, издателе.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i/>
          <w:iCs/>
          <w:color w:val="181818"/>
          <w:spacing w:val="-3"/>
        </w:rPr>
        <w:t>«История одного города» </w:t>
      </w:r>
      <w:r w:rsidRPr="00663E65">
        <w:rPr>
          <w:rFonts w:ascii="Times New Roman" w:eastAsia="Times New Roman" w:hAnsi="Times New Roman" w:cs="Times New Roman"/>
          <w:color w:val="181818"/>
          <w:spacing w:val="-3"/>
        </w:rPr>
        <w:t>(отрывок). Художествен</w:t>
      </w:r>
      <w:r w:rsidRPr="00663E65">
        <w:rPr>
          <w:rFonts w:ascii="Times New Roman" w:eastAsia="Times New Roman" w:hAnsi="Times New Roman" w:cs="Times New Roman"/>
          <w:color w:val="181818"/>
          <w:spacing w:val="-3"/>
        </w:rPr>
        <w:softHyphen/>
      </w:r>
      <w:r w:rsidRPr="00663E65">
        <w:rPr>
          <w:rFonts w:ascii="Times New Roman" w:eastAsia="Times New Roman" w:hAnsi="Times New Roman" w:cs="Times New Roman"/>
          <w:color w:val="181818"/>
        </w:rPr>
        <w:t>но-политическая сатира на современные писателю по</w:t>
      </w:r>
      <w:r w:rsidRPr="00663E65">
        <w:rPr>
          <w:rFonts w:ascii="Times New Roman" w:eastAsia="Times New Roman" w:hAnsi="Times New Roman" w:cs="Times New Roman"/>
          <w:color w:val="181818"/>
        </w:rPr>
        <w:softHyphen/>
        <w:t>рядки. Ирония писателя-гражданина, бич</w:t>
      </w:r>
      <w:r w:rsidRPr="00663E65">
        <w:rPr>
          <w:rFonts w:ascii="Times New Roman" w:eastAsia="Times New Roman" w:hAnsi="Times New Roman" w:cs="Times New Roman"/>
          <w:color w:val="181818"/>
        </w:rPr>
        <w:t>у</w:t>
      </w:r>
      <w:r w:rsidRPr="00663E65">
        <w:rPr>
          <w:rFonts w:ascii="Times New Roman" w:eastAsia="Times New Roman" w:hAnsi="Times New Roman" w:cs="Times New Roman"/>
          <w:color w:val="181818"/>
        </w:rPr>
        <w:t>ющего осно</w:t>
      </w:r>
      <w:r w:rsidRPr="00663E65">
        <w:rPr>
          <w:rFonts w:ascii="Times New Roman" w:eastAsia="Times New Roman" w:hAnsi="Times New Roman" w:cs="Times New Roman"/>
          <w:color w:val="181818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t>ванный на бесправии народа строй. Гротескные образы </w:t>
      </w:r>
      <w:r w:rsidRPr="00663E65">
        <w:rPr>
          <w:rFonts w:ascii="Times New Roman" w:eastAsia="Times New Roman" w:hAnsi="Times New Roman" w:cs="Times New Roman"/>
          <w:color w:val="181818"/>
        </w:rPr>
        <w:t>градоначальников. Пародия на официальные историче</w:t>
      </w:r>
      <w:r w:rsidRPr="00663E65">
        <w:rPr>
          <w:rFonts w:ascii="Times New Roman" w:eastAsia="Times New Roman" w:hAnsi="Times New Roman" w:cs="Times New Roman"/>
          <w:color w:val="181818"/>
        </w:rPr>
        <w:softHyphen/>
        <w:t xml:space="preserve">ские </w:t>
      </w:r>
      <w:proofErr w:type="spellStart"/>
      <w:r w:rsidRPr="00663E65">
        <w:rPr>
          <w:rFonts w:ascii="Times New Roman" w:eastAsia="Times New Roman" w:hAnsi="Times New Roman" w:cs="Times New Roman"/>
          <w:color w:val="181818"/>
        </w:rPr>
        <w:t>сочинения</w:t>
      </w:r>
      <w:r w:rsidRPr="00663E65">
        <w:rPr>
          <w:rFonts w:ascii="Times New Roman" w:eastAsia="Times New Roman" w:hAnsi="Times New Roman" w:cs="Times New Roman"/>
          <w:color w:val="181818"/>
          <w:spacing w:val="16"/>
        </w:rPr>
        <w:t>Теория</w:t>
      </w:r>
      <w:proofErr w:type="spellEnd"/>
      <w:r w:rsidRPr="00663E65">
        <w:rPr>
          <w:rFonts w:ascii="Times New Roman" w:eastAsia="Times New Roman" w:hAnsi="Times New Roman" w:cs="Times New Roman"/>
          <w:color w:val="181818"/>
          <w:spacing w:val="16"/>
        </w:rPr>
        <w:t xml:space="preserve"> литературы. Гипербола, гротеск (раз</w:t>
      </w:r>
      <w:r w:rsidRPr="00663E65">
        <w:rPr>
          <w:rFonts w:ascii="Times New Roman" w:eastAsia="Times New Roman" w:hAnsi="Times New Roman" w:cs="Times New Roman"/>
          <w:color w:val="181818"/>
          <w:spacing w:val="16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витие представлений). Литературная пародия (началь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4"/>
        </w:rPr>
        <w:t>ные представления). Эзопов язык (развитие п</w:t>
      </w:r>
      <w:r w:rsidRPr="00663E65">
        <w:rPr>
          <w:rFonts w:ascii="Times New Roman" w:eastAsia="Times New Roman" w:hAnsi="Times New Roman" w:cs="Times New Roman"/>
          <w:color w:val="181818"/>
          <w:spacing w:val="4"/>
        </w:rPr>
        <w:t>о</w:t>
      </w:r>
      <w:r w:rsidRPr="00663E65">
        <w:rPr>
          <w:rFonts w:ascii="Times New Roman" w:eastAsia="Times New Roman" w:hAnsi="Times New Roman" w:cs="Times New Roman"/>
          <w:color w:val="181818"/>
          <w:spacing w:val="4"/>
        </w:rPr>
        <w:t>нятия).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b/>
          <w:i/>
          <w:color w:val="181818"/>
          <w:spacing w:val="1"/>
        </w:rPr>
        <w:t>Николай Семенович Лесков.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 Краткий рассказ о пи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-4"/>
        </w:rPr>
        <w:t>сателе.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i/>
          <w:iCs/>
          <w:color w:val="181818"/>
          <w:spacing w:val="-3"/>
        </w:rPr>
        <w:t>«Старый гений». </w:t>
      </w:r>
      <w:r w:rsidRPr="00663E65">
        <w:rPr>
          <w:rFonts w:ascii="Times New Roman" w:eastAsia="Times New Roman" w:hAnsi="Times New Roman" w:cs="Times New Roman"/>
          <w:color w:val="181818"/>
          <w:spacing w:val="-3"/>
        </w:rPr>
        <w:t>Сатира на чиновничество. Защита </w:t>
      </w:r>
      <w:proofErr w:type="gramStart"/>
      <w:r w:rsidRPr="00663E65">
        <w:rPr>
          <w:rFonts w:ascii="Times New Roman" w:eastAsia="Times New Roman" w:hAnsi="Times New Roman" w:cs="Times New Roman"/>
          <w:color w:val="181818"/>
          <w:spacing w:val="3"/>
        </w:rPr>
        <w:t>беззащитных</w:t>
      </w:r>
      <w:proofErr w:type="gramEnd"/>
      <w:r w:rsidRPr="00663E65">
        <w:rPr>
          <w:rFonts w:ascii="Times New Roman" w:eastAsia="Times New Roman" w:hAnsi="Times New Roman" w:cs="Times New Roman"/>
          <w:color w:val="181818"/>
          <w:spacing w:val="3"/>
        </w:rPr>
        <w:t>. Нравственные проблемы рассказа. Де</w:t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5"/>
        </w:rPr>
        <w:t>таль как средство создания образа в ра</w:t>
      </w:r>
      <w:r w:rsidRPr="00663E65">
        <w:rPr>
          <w:rFonts w:ascii="Times New Roman" w:eastAsia="Times New Roman" w:hAnsi="Times New Roman" w:cs="Times New Roman"/>
          <w:color w:val="181818"/>
          <w:spacing w:val="5"/>
        </w:rPr>
        <w:t>с</w:t>
      </w:r>
      <w:r w:rsidRPr="00663E65">
        <w:rPr>
          <w:rFonts w:ascii="Times New Roman" w:eastAsia="Times New Roman" w:hAnsi="Times New Roman" w:cs="Times New Roman"/>
          <w:color w:val="181818"/>
          <w:spacing w:val="5"/>
        </w:rPr>
        <w:t>сказе.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  <w:spacing w:val="17"/>
        </w:rPr>
        <w:t>Теория литературы. Рассказ (развитие пред</w:t>
      </w:r>
      <w:r w:rsidRPr="00663E65">
        <w:rPr>
          <w:rFonts w:ascii="Times New Roman" w:eastAsia="Times New Roman" w:hAnsi="Times New Roman" w:cs="Times New Roman"/>
          <w:color w:val="181818"/>
          <w:spacing w:val="17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ставлений). Художественная деталь (развитие пред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-2"/>
        </w:rPr>
        <w:t>ставлений).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b/>
          <w:i/>
          <w:color w:val="181818"/>
          <w:spacing w:val="1"/>
        </w:rPr>
        <w:t>Лев Николаевич Толстой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. Краткий рассказ о писа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4"/>
        </w:rPr>
        <w:t>теле. Идеал взаимной любви и согласия в обществе.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i/>
          <w:iCs/>
          <w:color w:val="181818"/>
        </w:rPr>
        <w:t>«После бала». </w:t>
      </w:r>
      <w:r w:rsidRPr="00663E65">
        <w:rPr>
          <w:rFonts w:ascii="Times New Roman" w:eastAsia="Times New Roman" w:hAnsi="Times New Roman" w:cs="Times New Roman"/>
          <w:color w:val="181818"/>
        </w:rPr>
        <w:t xml:space="preserve">Идея </w:t>
      </w:r>
      <w:proofErr w:type="spellStart"/>
      <w:r w:rsidRPr="00663E65">
        <w:rPr>
          <w:rFonts w:ascii="Times New Roman" w:eastAsia="Times New Roman" w:hAnsi="Times New Roman" w:cs="Times New Roman"/>
          <w:color w:val="181818"/>
        </w:rPr>
        <w:t>разделенности</w:t>
      </w:r>
      <w:proofErr w:type="spellEnd"/>
      <w:r w:rsidRPr="00663E65">
        <w:rPr>
          <w:rFonts w:ascii="Times New Roman" w:eastAsia="Times New Roman" w:hAnsi="Times New Roman" w:cs="Times New Roman"/>
          <w:color w:val="181818"/>
        </w:rPr>
        <w:t xml:space="preserve"> двух России. Противоречие между сословиями и внутри сословий. Контраст как средство раскрытия конфли</w:t>
      </w:r>
      <w:r w:rsidRPr="00663E65">
        <w:rPr>
          <w:rFonts w:ascii="Times New Roman" w:eastAsia="Times New Roman" w:hAnsi="Times New Roman" w:cs="Times New Roman"/>
          <w:color w:val="181818"/>
        </w:rPr>
        <w:t>к</w:t>
      </w:r>
      <w:r w:rsidRPr="00663E65">
        <w:rPr>
          <w:rFonts w:ascii="Times New Roman" w:eastAsia="Times New Roman" w:hAnsi="Times New Roman" w:cs="Times New Roman"/>
          <w:color w:val="181818"/>
        </w:rPr>
        <w:t>та. Психоло</w:t>
      </w:r>
      <w:r w:rsidRPr="00663E65">
        <w:rPr>
          <w:rFonts w:ascii="Times New Roman" w:eastAsia="Times New Roman" w:hAnsi="Times New Roman" w:cs="Times New Roman"/>
          <w:color w:val="181818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гизм рассказа. Нравственность в основе поступков ге</w:t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4"/>
        </w:rPr>
        <w:t>роя. Мечта о воссоединении дворянства и народа.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</w:rPr>
        <w:t>Внеклассное чтение</w:t>
      </w:r>
      <w:r w:rsidRPr="00663E65">
        <w:rPr>
          <w:rFonts w:ascii="Times New Roman" w:eastAsia="Times New Roman" w:hAnsi="Times New Roman" w:cs="Times New Roman"/>
          <w:i/>
          <w:iCs/>
          <w:color w:val="181818"/>
        </w:rPr>
        <w:t> «Отрочество»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  <w:spacing w:val="15"/>
        </w:rPr>
        <w:t>Теория литературы. Художественная деталь. </w:t>
      </w:r>
      <w:r w:rsidRPr="00663E65">
        <w:rPr>
          <w:rFonts w:ascii="Times New Roman" w:eastAsia="Times New Roman" w:hAnsi="Times New Roman" w:cs="Times New Roman"/>
          <w:color w:val="181818"/>
        </w:rPr>
        <w:t>Антитеза (развитие представлений). Композиция (раз</w:t>
      </w:r>
      <w:r w:rsidRPr="00663E65">
        <w:rPr>
          <w:rFonts w:ascii="Times New Roman" w:eastAsia="Times New Roman" w:hAnsi="Times New Roman" w:cs="Times New Roman"/>
          <w:color w:val="181818"/>
        </w:rPr>
        <w:softHyphen/>
        <w:t>витие представлений). Роль антитезы в композиции</w:t>
      </w:r>
      <w:r w:rsidR="00663E65">
        <w:rPr>
          <w:rFonts w:ascii="Times New Roman" w:eastAsia="Times New Roman" w:hAnsi="Times New Roman" w:cs="Times New Roman"/>
          <w:color w:val="181818"/>
        </w:rPr>
        <w:t xml:space="preserve"> произведений.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b/>
          <w:color w:val="181818"/>
        </w:rPr>
      </w:pPr>
      <w:r w:rsidRPr="00663E65">
        <w:rPr>
          <w:rFonts w:ascii="Times New Roman" w:eastAsia="Times New Roman" w:hAnsi="Times New Roman" w:cs="Times New Roman"/>
          <w:b/>
          <w:color w:val="181818"/>
          <w:spacing w:val="3"/>
        </w:rPr>
        <w:t>Поэзия родной природы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  <w:spacing w:val="15"/>
        </w:rPr>
        <w:lastRenderedPageBreak/>
        <w:t>А. С. Пушкин. 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15"/>
        </w:rPr>
        <w:t>«Цветы последние милей...», </w:t>
      </w:r>
      <w:r w:rsidRPr="00663E65">
        <w:rPr>
          <w:rFonts w:ascii="Times New Roman" w:eastAsia="Times New Roman" w:hAnsi="Times New Roman" w:cs="Times New Roman"/>
          <w:color w:val="181818"/>
        </w:rPr>
        <w:t>М. Ю. Лермонтов. </w:t>
      </w:r>
      <w:r w:rsidRPr="00663E65">
        <w:rPr>
          <w:rFonts w:ascii="Times New Roman" w:eastAsia="Times New Roman" w:hAnsi="Times New Roman" w:cs="Times New Roman"/>
          <w:i/>
          <w:iCs/>
          <w:color w:val="181818"/>
        </w:rPr>
        <w:t>«Осень»; </w:t>
      </w:r>
      <w:r w:rsidRPr="00663E65">
        <w:rPr>
          <w:rFonts w:ascii="Times New Roman" w:eastAsia="Times New Roman" w:hAnsi="Times New Roman" w:cs="Times New Roman"/>
          <w:color w:val="181818"/>
        </w:rPr>
        <w:t>Ф. И. Тютчев. </w:t>
      </w:r>
      <w:r w:rsidRPr="00663E65">
        <w:rPr>
          <w:rFonts w:ascii="Times New Roman" w:eastAsia="Times New Roman" w:hAnsi="Times New Roman" w:cs="Times New Roman"/>
          <w:i/>
          <w:iCs/>
          <w:color w:val="181818"/>
        </w:rPr>
        <w:t>«Осенний 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-1"/>
        </w:rPr>
        <w:t>вечер»; </w:t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t>А. А. Фет. 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-1"/>
        </w:rPr>
        <w:t>«Первый ландыш»; </w:t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t>А. Н. Майков. 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-3"/>
        </w:rPr>
        <w:t>«Поле зыблется цветами...». </w:t>
      </w:r>
      <w:r w:rsidRPr="00663E65">
        <w:rPr>
          <w:rFonts w:ascii="Times New Roman" w:eastAsia="Times New Roman" w:hAnsi="Times New Roman" w:cs="Times New Roman"/>
          <w:color w:val="181818"/>
          <w:spacing w:val="-3"/>
        </w:rPr>
        <w:t>Анализ стихотворений.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b/>
          <w:i/>
          <w:color w:val="181818"/>
          <w:spacing w:val="-3"/>
        </w:rPr>
        <w:t>Антон Павлович Чехов.</w:t>
      </w:r>
      <w:r w:rsidRPr="00663E65">
        <w:rPr>
          <w:rFonts w:ascii="Times New Roman" w:eastAsia="Times New Roman" w:hAnsi="Times New Roman" w:cs="Times New Roman"/>
          <w:color w:val="181818"/>
          <w:spacing w:val="-3"/>
        </w:rPr>
        <w:t xml:space="preserve"> Краткий рассказ о писателе.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i/>
          <w:iCs/>
          <w:color w:val="181818"/>
        </w:rPr>
        <w:t>«О любви» </w:t>
      </w:r>
      <w:r w:rsidRPr="00663E65">
        <w:rPr>
          <w:rFonts w:ascii="Times New Roman" w:eastAsia="Times New Roman" w:hAnsi="Times New Roman" w:cs="Times New Roman"/>
          <w:color w:val="181818"/>
        </w:rPr>
        <w:t>(из трилогии). История о любви и упу</w:t>
      </w:r>
      <w:r w:rsidRPr="00663E65">
        <w:rPr>
          <w:rFonts w:ascii="Times New Roman" w:eastAsia="Times New Roman" w:hAnsi="Times New Roman" w:cs="Times New Roman"/>
          <w:color w:val="181818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щенном счастье.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  <w:spacing w:val="17"/>
        </w:rPr>
        <w:t>Теория литературы. Психологизм художест</w:t>
      </w:r>
      <w:r w:rsidRPr="00663E65">
        <w:rPr>
          <w:rFonts w:ascii="Times New Roman" w:eastAsia="Times New Roman" w:hAnsi="Times New Roman" w:cs="Times New Roman"/>
          <w:color w:val="181818"/>
          <w:spacing w:val="17"/>
        </w:rPr>
        <w:softHyphen/>
      </w:r>
      <w:r w:rsidRPr="00663E65">
        <w:rPr>
          <w:rFonts w:ascii="Times New Roman" w:eastAsia="Times New Roman" w:hAnsi="Times New Roman" w:cs="Times New Roman"/>
          <w:color w:val="181818"/>
        </w:rPr>
        <w:t>венной литературы (развитие представлений).</w:t>
      </w:r>
    </w:p>
    <w:p w:rsidR="00220271" w:rsidRPr="00663E65" w:rsidRDefault="00663E65" w:rsidP="00663E65">
      <w:pPr>
        <w:widowControl/>
        <w:shd w:val="clear" w:color="auto" w:fill="FFFFFF"/>
        <w:autoSpaceDE/>
        <w:autoSpaceDN/>
        <w:adjustRightInd/>
        <w:rPr>
          <w:rFonts w:ascii="Times New Roman" w:eastAsia="Times New Roman" w:hAnsi="Times New Roman" w:cs="Times New Roman"/>
          <w:color w:val="181818"/>
        </w:rPr>
      </w:pPr>
      <w:r>
        <w:rPr>
          <w:rFonts w:ascii="Times New Roman" w:eastAsia="Times New Roman" w:hAnsi="Times New Roman" w:cs="Times New Roman"/>
          <w:b/>
          <w:bCs/>
          <w:color w:val="181818"/>
          <w:spacing w:val="8"/>
        </w:rPr>
        <w:t xml:space="preserve">Русская литература XX века 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b/>
          <w:i/>
          <w:color w:val="181818"/>
          <w:spacing w:val="5"/>
        </w:rPr>
        <w:t>Иван Алексеевич Бунин.</w:t>
      </w:r>
      <w:r w:rsidRPr="00663E65">
        <w:rPr>
          <w:rFonts w:ascii="Times New Roman" w:eastAsia="Times New Roman" w:hAnsi="Times New Roman" w:cs="Times New Roman"/>
          <w:color w:val="181818"/>
          <w:spacing w:val="5"/>
        </w:rPr>
        <w:t> Краткий рассказ о писа</w:t>
      </w:r>
      <w:r w:rsidRPr="00663E65">
        <w:rPr>
          <w:rFonts w:ascii="Times New Roman" w:eastAsia="Times New Roman" w:hAnsi="Times New Roman" w:cs="Times New Roman"/>
          <w:color w:val="181818"/>
          <w:spacing w:val="5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-5"/>
        </w:rPr>
        <w:t>теле.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i/>
          <w:iCs/>
          <w:color w:val="181818"/>
          <w:spacing w:val="4"/>
        </w:rPr>
        <w:t>«Кавказ».  </w:t>
      </w:r>
      <w:r w:rsidRPr="00663E65">
        <w:rPr>
          <w:rFonts w:ascii="Times New Roman" w:eastAsia="Times New Roman" w:hAnsi="Times New Roman" w:cs="Times New Roman"/>
          <w:color w:val="181818"/>
          <w:spacing w:val="4"/>
        </w:rPr>
        <w:t xml:space="preserve">Повествование о любви в различных ее состояниях и в различных жизненных ситуациях. </w:t>
      </w:r>
      <w:proofErr w:type="spellStart"/>
      <w:proofErr w:type="gramStart"/>
      <w:r w:rsidRPr="00663E65">
        <w:rPr>
          <w:rFonts w:ascii="Times New Roman" w:eastAsia="Times New Roman" w:hAnsi="Times New Roman" w:cs="Times New Roman"/>
          <w:color w:val="181818"/>
          <w:spacing w:val="4"/>
        </w:rPr>
        <w:t>Мас</w:t>
      </w:r>
      <w:proofErr w:type="spellEnd"/>
      <w:r w:rsidRPr="00663E65">
        <w:rPr>
          <w:rFonts w:ascii="Times New Roman" w:eastAsia="Times New Roman" w:hAnsi="Times New Roman" w:cs="Times New Roman"/>
          <w:color w:val="181818"/>
          <w:spacing w:val="3"/>
        </w:rPr>
        <w:t> </w:t>
      </w:r>
      <w:proofErr w:type="spellStart"/>
      <w:r w:rsidRPr="00663E65">
        <w:rPr>
          <w:rFonts w:ascii="Times New Roman" w:eastAsia="Times New Roman" w:hAnsi="Times New Roman" w:cs="Times New Roman"/>
          <w:color w:val="181818"/>
          <w:spacing w:val="3"/>
        </w:rPr>
        <w:t>терство</w:t>
      </w:r>
      <w:proofErr w:type="spellEnd"/>
      <w:proofErr w:type="gramEnd"/>
      <w:r w:rsidRPr="00663E65">
        <w:rPr>
          <w:rFonts w:ascii="Times New Roman" w:eastAsia="Times New Roman" w:hAnsi="Times New Roman" w:cs="Times New Roman"/>
          <w:color w:val="181818"/>
          <w:spacing w:val="3"/>
        </w:rPr>
        <w:t xml:space="preserve"> Бунина-рассказчика. Псих</w:t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о</w:t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логизм прозы писа</w:t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-5"/>
        </w:rPr>
        <w:t>теля.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b/>
          <w:i/>
          <w:color w:val="181818"/>
        </w:rPr>
        <w:t>Александр Иванович Куприн.</w:t>
      </w:r>
      <w:r w:rsidRPr="00663E65">
        <w:rPr>
          <w:rFonts w:ascii="Times New Roman" w:eastAsia="Times New Roman" w:hAnsi="Times New Roman" w:cs="Times New Roman"/>
          <w:color w:val="181818"/>
        </w:rPr>
        <w:t xml:space="preserve"> Краткий рассказ о </w:t>
      </w:r>
      <w:r w:rsidRPr="00663E65">
        <w:rPr>
          <w:rFonts w:ascii="Times New Roman" w:eastAsia="Times New Roman" w:hAnsi="Times New Roman" w:cs="Times New Roman"/>
          <w:color w:val="181818"/>
          <w:spacing w:val="-3"/>
        </w:rPr>
        <w:t>писателе.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i/>
          <w:iCs/>
          <w:color w:val="181818"/>
          <w:spacing w:val="-1"/>
        </w:rPr>
        <w:t>«Куст сирени». </w:t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t>Утверждение согласия и взаимопо</w:t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нимания, любви и счастья в семье. Самоотверженность </w:t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и находчивость главной героини.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  <w:spacing w:val="20"/>
        </w:rPr>
        <w:t>Теория литературы. Сюжет и фабула.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b/>
          <w:i/>
          <w:color w:val="181818"/>
          <w:spacing w:val="20"/>
        </w:rPr>
        <w:t>Максим Горький</w:t>
      </w:r>
      <w:r w:rsidRPr="00663E65">
        <w:rPr>
          <w:rFonts w:ascii="Times New Roman" w:eastAsia="Times New Roman" w:hAnsi="Times New Roman" w:cs="Times New Roman"/>
          <w:color w:val="181818"/>
          <w:spacing w:val="20"/>
        </w:rPr>
        <w:t> «</w:t>
      </w:r>
      <w:proofErr w:type="spellStart"/>
      <w:r w:rsidRPr="00663E65">
        <w:rPr>
          <w:rFonts w:ascii="Times New Roman" w:eastAsia="Times New Roman" w:hAnsi="Times New Roman" w:cs="Times New Roman"/>
          <w:color w:val="181818"/>
          <w:spacing w:val="20"/>
        </w:rPr>
        <w:t>Челкаш</w:t>
      </w:r>
      <w:proofErr w:type="spellEnd"/>
      <w:r w:rsidRPr="00663E65">
        <w:rPr>
          <w:rFonts w:ascii="Times New Roman" w:eastAsia="Times New Roman" w:hAnsi="Times New Roman" w:cs="Times New Roman"/>
          <w:color w:val="181818"/>
          <w:spacing w:val="20"/>
        </w:rPr>
        <w:t>» - романтическое произведение. Романтизм.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  <w:spacing w:val="20"/>
        </w:rPr>
        <w:t>Внеклассное чтение 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20"/>
        </w:rPr>
        <w:t>В</w:t>
      </w:r>
      <w:r w:rsidRPr="00663E65">
        <w:rPr>
          <w:rFonts w:ascii="Times New Roman" w:eastAsia="Times New Roman" w:hAnsi="Times New Roman" w:cs="Times New Roman"/>
          <w:i/>
          <w:iCs/>
          <w:color w:val="181818"/>
        </w:rPr>
        <w:t>.Г. Короленко «Парадокс».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</w:rPr>
        <w:t>Сочинение «Что значит быть счастливым?»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b/>
          <w:i/>
          <w:color w:val="181818"/>
          <w:spacing w:val="4"/>
        </w:rPr>
        <w:t>Александр Александрович Блок.</w:t>
      </w:r>
      <w:r w:rsidRPr="00663E65">
        <w:rPr>
          <w:rFonts w:ascii="Times New Roman" w:eastAsia="Times New Roman" w:hAnsi="Times New Roman" w:cs="Times New Roman"/>
          <w:color w:val="181818"/>
          <w:spacing w:val="4"/>
        </w:rPr>
        <w:t xml:space="preserve"> Краткий рассказ </w:t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о поэте.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i/>
          <w:iCs/>
          <w:color w:val="181818"/>
          <w:spacing w:val="1"/>
        </w:rPr>
        <w:t>«Россия». 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Историческая тема в стихотворении, его </w:t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современное звучание и смысл.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b/>
          <w:i/>
          <w:color w:val="181818"/>
          <w:spacing w:val="1"/>
        </w:rPr>
        <w:t>Сергей Александрович Есенин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. Краткий рассказ о </w:t>
      </w:r>
      <w:r w:rsidRPr="00663E65">
        <w:rPr>
          <w:rFonts w:ascii="Times New Roman" w:eastAsia="Times New Roman" w:hAnsi="Times New Roman" w:cs="Times New Roman"/>
          <w:color w:val="181818"/>
          <w:spacing w:val="4"/>
        </w:rPr>
        <w:t>жизни и творчестве поэта.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i/>
          <w:iCs/>
          <w:color w:val="181818"/>
          <w:spacing w:val="-3"/>
        </w:rPr>
        <w:t>«Пугачев». </w:t>
      </w:r>
      <w:r w:rsidRPr="00663E65">
        <w:rPr>
          <w:rFonts w:ascii="Times New Roman" w:eastAsia="Times New Roman" w:hAnsi="Times New Roman" w:cs="Times New Roman"/>
          <w:color w:val="181818"/>
          <w:spacing w:val="-3"/>
        </w:rPr>
        <w:t>Поэма на историческую тему. Характер </w:t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t>Пугачева. Сопоставление образа предводителя восста</w:t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softHyphen/>
        <w:t>ния в разных произведениях: в фольклоре, в произведе</w:t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-2"/>
        </w:rPr>
        <w:t>ниях А. С. Пушкина, С. А. Есенина. Современность и ис</w:t>
      </w:r>
      <w:r w:rsidRPr="00663E65">
        <w:rPr>
          <w:rFonts w:ascii="Times New Roman" w:eastAsia="Times New Roman" w:hAnsi="Times New Roman" w:cs="Times New Roman"/>
          <w:color w:val="181818"/>
          <w:spacing w:val="-2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торическое прошлое в драматической поэме Есенина.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  <w:spacing w:val="14"/>
        </w:rPr>
        <w:t>Теория литературы. Драматическая поэма (на</w:t>
      </w:r>
      <w:r w:rsidRPr="00663E65">
        <w:rPr>
          <w:rFonts w:ascii="Times New Roman" w:eastAsia="Times New Roman" w:hAnsi="Times New Roman" w:cs="Times New Roman"/>
          <w:color w:val="181818"/>
          <w:spacing w:val="14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t>чальные представления).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b/>
          <w:i/>
          <w:color w:val="181818"/>
        </w:rPr>
        <w:t>Иван Сергеевич Шмелев</w:t>
      </w:r>
      <w:r w:rsidRPr="00663E65">
        <w:rPr>
          <w:rFonts w:ascii="Times New Roman" w:eastAsia="Times New Roman" w:hAnsi="Times New Roman" w:cs="Times New Roman"/>
          <w:color w:val="181818"/>
        </w:rPr>
        <w:t>. Краткий рассказ о писа</w:t>
      </w:r>
      <w:r w:rsidRPr="00663E65">
        <w:rPr>
          <w:rFonts w:ascii="Times New Roman" w:eastAsia="Times New Roman" w:hAnsi="Times New Roman" w:cs="Times New Roman"/>
          <w:color w:val="181818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-5"/>
        </w:rPr>
        <w:t>теле.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i/>
          <w:iCs/>
          <w:color w:val="181818"/>
          <w:spacing w:val="-3"/>
        </w:rPr>
        <w:t>«Как я стал писателем». </w:t>
      </w:r>
      <w:r w:rsidRPr="00663E65">
        <w:rPr>
          <w:rFonts w:ascii="Times New Roman" w:eastAsia="Times New Roman" w:hAnsi="Times New Roman" w:cs="Times New Roman"/>
          <w:color w:val="181818"/>
          <w:spacing w:val="-3"/>
        </w:rPr>
        <w:t>Рассказ о пути к творчест</w:t>
      </w:r>
      <w:r w:rsidRPr="00663E65">
        <w:rPr>
          <w:rFonts w:ascii="Times New Roman" w:eastAsia="Times New Roman" w:hAnsi="Times New Roman" w:cs="Times New Roman"/>
          <w:color w:val="181818"/>
          <w:spacing w:val="-3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t xml:space="preserve">ву. Сопоставление художественного произведения с </w:t>
      </w:r>
      <w:proofErr w:type="gramStart"/>
      <w:r w:rsidRPr="00663E65">
        <w:rPr>
          <w:rFonts w:ascii="Times New Roman" w:eastAsia="Times New Roman" w:hAnsi="Times New Roman" w:cs="Times New Roman"/>
          <w:color w:val="181818"/>
          <w:spacing w:val="-1"/>
        </w:rPr>
        <w:t>до</w:t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softHyphen/>
      </w:r>
      <w:r w:rsidRPr="00663E65">
        <w:rPr>
          <w:rFonts w:ascii="Times New Roman" w:eastAsia="Times New Roman" w:hAnsi="Times New Roman" w:cs="Times New Roman"/>
          <w:color w:val="181818"/>
        </w:rPr>
        <w:t>кументально-биографическими</w:t>
      </w:r>
      <w:proofErr w:type="gramEnd"/>
      <w:r w:rsidRPr="00663E65">
        <w:rPr>
          <w:rFonts w:ascii="Times New Roman" w:eastAsia="Times New Roman" w:hAnsi="Times New Roman" w:cs="Times New Roman"/>
          <w:color w:val="181818"/>
        </w:rPr>
        <w:t xml:space="preserve"> (мемуары, воспомина</w:t>
      </w:r>
      <w:r w:rsidRPr="00663E65">
        <w:rPr>
          <w:rFonts w:ascii="Times New Roman" w:eastAsia="Times New Roman" w:hAnsi="Times New Roman" w:cs="Times New Roman"/>
          <w:color w:val="181818"/>
        </w:rPr>
        <w:softHyphen/>
        <w:t>ния, дневники)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b/>
          <w:color w:val="181818"/>
        </w:rPr>
      </w:pPr>
      <w:r w:rsidRPr="00663E65">
        <w:rPr>
          <w:rFonts w:ascii="Times New Roman" w:eastAsia="Times New Roman" w:hAnsi="Times New Roman" w:cs="Times New Roman"/>
          <w:b/>
          <w:iCs/>
          <w:color w:val="181818"/>
          <w:spacing w:val="1"/>
        </w:rPr>
        <w:t>Писатели улыбаются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  <w:spacing w:val="-1"/>
        </w:rPr>
        <w:t>Журнал «</w:t>
      </w:r>
      <w:proofErr w:type="spellStart"/>
      <w:r w:rsidRPr="00663E65">
        <w:rPr>
          <w:rFonts w:ascii="Times New Roman" w:eastAsia="Times New Roman" w:hAnsi="Times New Roman" w:cs="Times New Roman"/>
          <w:color w:val="181818"/>
          <w:spacing w:val="-1"/>
        </w:rPr>
        <w:t>Сатирикон</w:t>
      </w:r>
      <w:proofErr w:type="spellEnd"/>
      <w:r w:rsidRPr="00663E65">
        <w:rPr>
          <w:rFonts w:ascii="Times New Roman" w:eastAsia="Times New Roman" w:hAnsi="Times New Roman" w:cs="Times New Roman"/>
          <w:color w:val="181818"/>
          <w:spacing w:val="-1"/>
        </w:rPr>
        <w:t>». Тэффи, О. Дымов, А. Авер</w:t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-3"/>
        </w:rPr>
        <w:t>ченко. 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-3"/>
        </w:rPr>
        <w:t>«Всеобщая история, обработанная „</w:t>
      </w:r>
      <w:proofErr w:type="spellStart"/>
      <w:r w:rsidRPr="00663E65">
        <w:rPr>
          <w:rFonts w:ascii="Times New Roman" w:eastAsia="Times New Roman" w:hAnsi="Times New Roman" w:cs="Times New Roman"/>
          <w:i/>
          <w:iCs/>
          <w:color w:val="181818"/>
          <w:spacing w:val="-3"/>
        </w:rPr>
        <w:t>Са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-3"/>
        </w:rPr>
        <w:softHyphen/>
      </w:r>
      <w:r w:rsidRPr="00663E65">
        <w:rPr>
          <w:rFonts w:ascii="Times New Roman" w:eastAsia="Times New Roman" w:hAnsi="Times New Roman" w:cs="Times New Roman"/>
          <w:i/>
          <w:iCs/>
          <w:color w:val="181818"/>
        </w:rPr>
        <w:t>тириконом</w:t>
      </w:r>
      <w:proofErr w:type="spellEnd"/>
      <w:r w:rsidRPr="00663E65">
        <w:rPr>
          <w:rFonts w:ascii="Times New Roman" w:eastAsia="Times New Roman" w:hAnsi="Times New Roman" w:cs="Times New Roman"/>
          <w:i/>
          <w:iCs/>
          <w:color w:val="181818"/>
        </w:rPr>
        <w:t>"» </w:t>
      </w:r>
      <w:r w:rsidRPr="00663E65">
        <w:rPr>
          <w:rFonts w:ascii="Times New Roman" w:eastAsia="Times New Roman" w:hAnsi="Times New Roman" w:cs="Times New Roman"/>
          <w:color w:val="181818"/>
        </w:rPr>
        <w:t>(отрывки). Сатирическое изображ</w:t>
      </w:r>
      <w:r w:rsidRPr="00663E65">
        <w:rPr>
          <w:rFonts w:ascii="Times New Roman" w:eastAsia="Times New Roman" w:hAnsi="Times New Roman" w:cs="Times New Roman"/>
          <w:color w:val="181818"/>
        </w:rPr>
        <w:t>е</w:t>
      </w:r>
      <w:r w:rsidRPr="00663E65">
        <w:rPr>
          <w:rFonts w:ascii="Times New Roman" w:eastAsia="Times New Roman" w:hAnsi="Times New Roman" w:cs="Times New Roman"/>
          <w:color w:val="181818"/>
        </w:rPr>
        <w:t>ние 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исторических событий. Приемы и способы создания са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softHyphen/>
      </w:r>
      <w:r w:rsidRPr="00663E65">
        <w:rPr>
          <w:rFonts w:ascii="Times New Roman" w:eastAsia="Times New Roman" w:hAnsi="Times New Roman" w:cs="Times New Roman"/>
          <w:color w:val="181818"/>
        </w:rPr>
        <w:t>тирического повествования. Смысл иронического пове</w:t>
      </w:r>
      <w:r w:rsidRPr="00663E65">
        <w:rPr>
          <w:rFonts w:ascii="Times New Roman" w:eastAsia="Times New Roman" w:hAnsi="Times New Roman" w:cs="Times New Roman"/>
          <w:color w:val="181818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ствования о прошлом.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b/>
          <w:i/>
          <w:color w:val="181818"/>
        </w:rPr>
        <w:t>М. Зощенко.</w:t>
      </w:r>
      <w:r w:rsidRPr="00663E65">
        <w:rPr>
          <w:rFonts w:ascii="Times New Roman" w:eastAsia="Times New Roman" w:hAnsi="Times New Roman" w:cs="Times New Roman"/>
          <w:color w:val="181818"/>
        </w:rPr>
        <w:t> </w:t>
      </w:r>
      <w:r w:rsidRPr="00663E65">
        <w:rPr>
          <w:rFonts w:ascii="Times New Roman" w:eastAsia="Times New Roman" w:hAnsi="Times New Roman" w:cs="Times New Roman"/>
          <w:i/>
          <w:iCs/>
          <w:color w:val="181818"/>
        </w:rPr>
        <w:t>«История болезни»; </w:t>
      </w:r>
      <w:r w:rsidRPr="00663E65">
        <w:rPr>
          <w:rFonts w:ascii="Times New Roman" w:eastAsia="Times New Roman" w:hAnsi="Times New Roman" w:cs="Times New Roman"/>
          <w:color w:val="181818"/>
        </w:rPr>
        <w:t>Тэффи. </w:t>
      </w:r>
      <w:r w:rsidRPr="00663E65">
        <w:rPr>
          <w:rFonts w:ascii="Times New Roman" w:eastAsia="Times New Roman" w:hAnsi="Times New Roman" w:cs="Times New Roman"/>
          <w:i/>
          <w:iCs/>
          <w:color w:val="181818"/>
        </w:rPr>
        <w:t>«Жизнь 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1"/>
        </w:rPr>
        <w:t>и воротник». 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Для самостоятельного чтения. </w:t>
      </w:r>
      <w:r w:rsidRPr="00663E65">
        <w:rPr>
          <w:rFonts w:ascii="Times New Roman" w:eastAsia="Times New Roman" w:hAnsi="Times New Roman" w:cs="Times New Roman"/>
          <w:color w:val="181818"/>
          <w:spacing w:val="5"/>
        </w:rPr>
        <w:t xml:space="preserve">Сатира и юмор в рассказах </w:t>
      </w:r>
      <w:proofErr w:type="spellStart"/>
      <w:r w:rsidRPr="00663E65">
        <w:rPr>
          <w:rFonts w:ascii="Times New Roman" w:eastAsia="Times New Roman" w:hAnsi="Times New Roman" w:cs="Times New Roman"/>
          <w:color w:val="181818"/>
          <w:spacing w:val="5"/>
        </w:rPr>
        <w:t>сатириконцев</w:t>
      </w:r>
      <w:proofErr w:type="spellEnd"/>
      <w:r w:rsidRPr="00663E65">
        <w:rPr>
          <w:rFonts w:ascii="Times New Roman" w:eastAsia="Times New Roman" w:hAnsi="Times New Roman" w:cs="Times New Roman"/>
          <w:color w:val="181818"/>
          <w:spacing w:val="5"/>
        </w:rPr>
        <w:t>.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 Михаил Андреевич Осоргин. Краткий рассказ о пи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-4"/>
        </w:rPr>
        <w:t>сателе. Творческая работа учащихся.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i/>
          <w:iCs/>
          <w:color w:val="181818"/>
        </w:rPr>
        <w:t>«Пенсне». </w:t>
      </w:r>
      <w:r w:rsidRPr="00663E65">
        <w:rPr>
          <w:rFonts w:ascii="Times New Roman" w:eastAsia="Times New Roman" w:hAnsi="Times New Roman" w:cs="Times New Roman"/>
          <w:color w:val="181818"/>
        </w:rPr>
        <w:t>Сочетание фантастики и реальности в 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рассказе. Мелочи быта и их психологическое содержа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ние. Для самостоятельного чтения.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b/>
          <w:i/>
          <w:color w:val="181818"/>
          <w:spacing w:val="-3"/>
        </w:rPr>
        <w:t xml:space="preserve">Александр </w:t>
      </w:r>
      <w:proofErr w:type="spellStart"/>
      <w:r w:rsidRPr="00663E65">
        <w:rPr>
          <w:rFonts w:ascii="Times New Roman" w:eastAsia="Times New Roman" w:hAnsi="Times New Roman" w:cs="Times New Roman"/>
          <w:b/>
          <w:i/>
          <w:color w:val="181818"/>
          <w:spacing w:val="-3"/>
        </w:rPr>
        <w:t>Трифонович</w:t>
      </w:r>
      <w:proofErr w:type="spellEnd"/>
      <w:r w:rsidRPr="00663E65">
        <w:rPr>
          <w:rFonts w:ascii="Times New Roman" w:eastAsia="Times New Roman" w:hAnsi="Times New Roman" w:cs="Times New Roman"/>
          <w:b/>
          <w:i/>
          <w:color w:val="181818"/>
          <w:spacing w:val="-3"/>
        </w:rPr>
        <w:t xml:space="preserve"> Твардовский</w:t>
      </w:r>
      <w:r w:rsidRPr="00663E65">
        <w:rPr>
          <w:rFonts w:ascii="Times New Roman" w:eastAsia="Times New Roman" w:hAnsi="Times New Roman" w:cs="Times New Roman"/>
          <w:color w:val="181818"/>
          <w:spacing w:val="-3"/>
        </w:rPr>
        <w:t>. Краткий рас</w:t>
      </w:r>
      <w:r w:rsidRPr="00663E65">
        <w:rPr>
          <w:rFonts w:ascii="Times New Roman" w:eastAsia="Times New Roman" w:hAnsi="Times New Roman" w:cs="Times New Roman"/>
          <w:color w:val="181818"/>
          <w:spacing w:val="-3"/>
        </w:rPr>
        <w:softHyphen/>
      </w:r>
      <w:r w:rsidRPr="00663E65">
        <w:rPr>
          <w:rFonts w:ascii="Times New Roman" w:eastAsia="Times New Roman" w:hAnsi="Times New Roman" w:cs="Times New Roman"/>
          <w:color w:val="181818"/>
        </w:rPr>
        <w:t>сказ о писателе.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i/>
          <w:iCs/>
          <w:color w:val="181818"/>
          <w:spacing w:val="-2"/>
        </w:rPr>
        <w:t>«Василий Теркин». </w:t>
      </w:r>
      <w:r w:rsidRPr="00663E65">
        <w:rPr>
          <w:rFonts w:ascii="Times New Roman" w:eastAsia="Times New Roman" w:hAnsi="Times New Roman" w:cs="Times New Roman"/>
          <w:color w:val="181818"/>
          <w:spacing w:val="-2"/>
        </w:rPr>
        <w:t>Жизнь народа на крутых перело</w:t>
      </w:r>
      <w:r w:rsidRPr="00663E65">
        <w:rPr>
          <w:rFonts w:ascii="Times New Roman" w:eastAsia="Times New Roman" w:hAnsi="Times New Roman" w:cs="Times New Roman"/>
          <w:color w:val="181818"/>
          <w:spacing w:val="-2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t>мах и поворотах истории в произведениях поэта. Поэти</w:t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ческая энциклопедия Великой Отеч</w:t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е</w:t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ственной войны. 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Тема служения Родине.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  <w:spacing w:val="-2"/>
        </w:rPr>
        <w:t>Новаторский характер Василия Теркина — сочетание </w:t>
      </w:r>
      <w:r w:rsidRPr="00663E65">
        <w:rPr>
          <w:rFonts w:ascii="Times New Roman" w:eastAsia="Times New Roman" w:hAnsi="Times New Roman" w:cs="Times New Roman"/>
          <w:color w:val="181818"/>
        </w:rPr>
        <w:t>черт крестьянина и убеждений гражданина, защитника 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родной страны. Картины жизни во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ю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 xml:space="preserve">ющего народа. </w:t>
      </w:r>
      <w:proofErr w:type="gramStart"/>
      <w:r w:rsidRPr="00663E65">
        <w:rPr>
          <w:rFonts w:ascii="Times New Roman" w:eastAsia="Times New Roman" w:hAnsi="Times New Roman" w:cs="Times New Roman"/>
          <w:color w:val="181818"/>
          <w:spacing w:val="1"/>
        </w:rPr>
        <w:t>Реа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softHyphen/>
      </w:r>
      <w:r w:rsidRPr="00663E65">
        <w:rPr>
          <w:rFonts w:ascii="Times New Roman" w:eastAsia="Times New Roman" w:hAnsi="Times New Roman" w:cs="Times New Roman"/>
          <w:color w:val="181818"/>
        </w:rPr>
        <w:t>листическая</w:t>
      </w:r>
      <w:proofErr w:type="gramEnd"/>
      <w:r w:rsidRPr="00663E65">
        <w:rPr>
          <w:rFonts w:ascii="Times New Roman" w:eastAsia="Times New Roman" w:hAnsi="Times New Roman" w:cs="Times New Roman"/>
          <w:color w:val="181818"/>
        </w:rPr>
        <w:t xml:space="preserve"> правда о войне в поэме. Юмор. Язык поэ</w:t>
      </w:r>
      <w:r w:rsidRPr="00663E65">
        <w:rPr>
          <w:rFonts w:ascii="Times New Roman" w:eastAsia="Times New Roman" w:hAnsi="Times New Roman" w:cs="Times New Roman"/>
          <w:color w:val="181818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t>мы. Связь фольклора и литературы. Композиция поэмы. </w:t>
      </w:r>
      <w:r w:rsidRPr="00663E65">
        <w:rPr>
          <w:rFonts w:ascii="Times New Roman" w:eastAsia="Times New Roman" w:hAnsi="Times New Roman" w:cs="Times New Roman"/>
          <w:color w:val="181818"/>
        </w:rPr>
        <w:t>Восприятие по</w:t>
      </w:r>
      <w:r w:rsidRPr="00663E65">
        <w:rPr>
          <w:rFonts w:ascii="Times New Roman" w:eastAsia="Times New Roman" w:hAnsi="Times New Roman" w:cs="Times New Roman"/>
          <w:color w:val="181818"/>
        </w:rPr>
        <w:t>э</w:t>
      </w:r>
      <w:r w:rsidRPr="00663E65">
        <w:rPr>
          <w:rFonts w:ascii="Times New Roman" w:eastAsia="Times New Roman" w:hAnsi="Times New Roman" w:cs="Times New Roman"/>
          <w:color w:val="181818"/>
        </w:rPr>
        <w:t>мы читателями-фронтовиками. Оценка </w:t>
      </w:r>
      <w:r w:rsidRPr="00663E65">
        <w:rPr>
          <w:rFonts w:ascii="Times New Roman" w:eastAsia="Times New Roman" w:hAnsi="Times New Roman" w:cs="Times New Roman"/>
          <w:color w:val="181818"/>
          <w:spacing w:val="4"/>
        </w:rPr>
        <w:t>поэмы в литературной критике.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  <w:spacing w:val="17"/>
        </w:rPr>
        <w:lastRenderedPageBreak/>
        <w:t>Теория литературы. Фольклор и литература </w:t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t>(развитие понятия). Авторские отступления как элемент </w:t>
      </w:r>
      <w:r w:rsidRPr="00663E65">
        <w:rPr>
          <w:rFonts w:ascii="Times New Roman" w:eastAsia="Times New Roman" w:hAnsi="Times New Roman" w:cs="Times New Roman"/>
          <w:color w:val="181818"/>
        </w:rPr>
        <w:t>композиции (начальные представл</w:t>
      </w:r>
      <w:r w:rsidRPr="00663E65">
        <w:rPr>
          <w:rFonts w:ascii="Times New Roman" w:eastAsia="Times New Roman" w:hAnsi="Times New Roman" w:cs="Times New Roman"/>
          <w:color w:val="181818"/>
        </w:rPr>
        <w:t>е</w:t>
      </w:r>
      <w:r w:rsidRPr="00663E65">
        <w:rPr>
          <w:rFonts w:ascii="Times New Roman" w:eastAsia="Times New Roman" w:hAnsi="Times New Roman" w:cs="Times New Roman"/>
          <w:color w:val="181818"/>
        </w:rPr>
        <w:t>ния).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b/>
          <w:i/>
          <w:color w:val="181818"/>
        </w:rPr>
        <w:t>Андрей Платонович Платонов</w:t>
      </w:r>
      <w:r w:rsidRPr="00663E65">
        <w:rPr>
          <w:rFonts w:ascii="Times New Roman" w:eastAsia="Times New Roman" w:hAnsi="Times New Roman" w:cs="Times New Roman"/>
          <w:color w:val="181818"/>
        </w:rPr>
        <w:t>. Краткий рассказ о </w:t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жизни писателя.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i/>
          <w:iCs/>
          <w:color w:val="181818"/>
        </w:rPr>
        <w:t>«Возвращение». </w:t>
      </w:r>
      <w:r w:rsidRPr="00663E65">
        <w:rPr>
          <w:rFonts w:ascii="Times New Roman" w:eastAsia="Times New Roman" w:hAnsi="Times New Roman" w:cs="Times New Roman"/>
          <w:color w:val="181818"/>
        </w:rPr>
        <w:t>Утверждение доброты, сострада</w:t>
      </w:r>
      <w:r w:rsidRPr="00663E65">
        <w:rPr>
          <w:rFonts w:ascii="Times New Roman" w:eastAsia="Times New Roman" w:hAnsi="Times New Roman" w:cs="Times New Roman"/>
          <w:color w:val="181818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ния, гуманизма в душах солдат, вернувшихся с войны. </w:t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Изображение негромкого героизма тр</w:t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у</w:t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жеников тыла. </w:t>
      </w:r>
      <w:r w:rsidRPr="00663E65">
        <w:rPr>
          <w:rFonts w:ascii="Times New Roman" w:eastAsia="Times New Roman" w:hAnsi="Times New Roman" w:cs="Times New Roman"/>
          <w:color w:val="181818"/>
        </w:rPr>
        <w:t>Нравственная проблематика рассказа.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b/>
          <w:color w:val="181818"/>
        </w:rPr>
      </w:pPr>
      <w:r w:rsidRPr="00663E65">
        <w:rPr>
          <w:rFonts w:ascii="Times New Roman" w:eastAsia="Times New Roman" w:hAnsi="Times New Roman" w:cs="Times New Roman"/>
          <w:b/>
          <w:iCs/>
          <w:color w:val="181818"/>
          <w:spacing w:val="3"/>
        </w:rPr>
        <w:t>Стихи и песни о Великой Отечественной войне </w:t>
      </w:r>
      <w:r w:rsidRPr="00663E65">
        <w:rPr>
          <w:rFonts w:ascii="Times New Roman" w:eastAsia="Times New Roman" w:hAnsi="Times New Roman" w:cs="Times New Roman"/>
          <w:b/>
          <w:iCs/>
          <w:color w:val="181818"/>
          <w:spacing w:val="7"/>
        </w:rPr>
        <w:t>1941—1945 годов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  <w:spacing w:val="9"/>
        </w:rPr>
        <w:t>Традиции в изображении боевых подвигов наро</w:t>
      </w:r>
      <w:r w:rsidRPr="00663E65">
        <w:rPr>
          <w:rFonts w:ascii="Times New Roman" w:eastAsia="Times New Roman" w:hAnsi="Times New Roman" w:cs="Times New Roman"/>
          <w:color w:val="181818"/>
          <w:spacing w:val="9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4"/>
        </w:rPr>
        <w:t>да и военных будней. Героизм воинов, защищающих </w:t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t>свою Родину: М. Исако</w:t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t>в</w:t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t>ский. 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-1"/>
        </w:rPr>
        <w:t>«Катюша», «Враги со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-1"/>
        </w:rPr>
        <w:softHyphen/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-5"/>
        </w:rPr>
        <w:t>жгли родную хату»; </w:t>
      </w:r>
      <w:r w:rsidRPr="00663E65">
        <w:rPr>
          <w:rFonts w:ascii="Times New Roman" w:eastAsia="Times New Roman" w:hAnsi="Times New Roman" w:cs="Times New Roman"/>
          <w:color w:val="181818"/>
          <w:spacing w:val="-5"/>
        </w:rPr>
        <w:t>Б. Окуджава. 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-5"/>
        </w:rPr>
        <w:t>«Песенка о пехоте», 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-4"/>
        </w:rPr>
        <w:t>«Здесь птицы не поют...»; </w:t>
      </w:r>
      <w:r w:rsidRPr="00663E65">
        <w:rPr>
          <w:rFonts w:ascii="Times New Roman" w:eastAsia="Times New Roman" w:hAnsi="Times New Roman" w:cs="Times New Roman"/>
          <w:color w:val="181818"/>
          <w:spacing w:val="-4"/>
        </w:rPr>
        <w:t>А. Фатьянов. 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-4"/>
        </w:rPr>
        <w:t>«Соловьи», </w:t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 xml:space="preserve">Л. </w:t>
      </w:r>
      <w:proofErr w:type="spellStart"/>
      <w:r w:rsidRPr="00663E65">
        <w:rPr>
          <w:rFonts w:ascii="Times New Roman" w:eastAsia="Times New Roman" w:hAnsi="Times New Roman" w:cs="Times New Roman"/>
          <w:color w:val="181818"/>
          <w:spacing w:val="3"/>
        </w:rPr>
        <w:t>Ош</w:t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а</w:t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нин</w:t>
      </w:r>
      <w:proofErr w:type="spellEnd"/>
      <w:r w:rsidRPr="00663E65">
        <w:rPr>
          <w:rFonts w:ascii="Times New Roman" w:eastAsia="Times New Roman" w:hAnsi="Times New Roman" w:cs="Times New Roman"/>
          <w:color w:val="181818"/>
          <w:spacing w:val="3"/>
        </w:rPr>
        <w:t>. 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3"/>
        </w:rPr>
        <w:t>«Дороги» </w:t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и др. Лирические и героические </w:t>
      </w:r>
      <w:r w:rsidRPr="00663E65">
        <w:rPr>
          <w:rFonts w:ascii="Times New Roman" w:eastAsia="Times New Roman" w:hAnsi="Times New Roman" w:cs="Times New Roman"/>
          <w:color w:val="181818"/>
        </w:rPr>
        <w:t>песни в годы Великой Отечественной войны. Их при</w:t>
      </w:r>
      <w:r w:rsidRPr="00663E65">
        <w:rPr>
          <w:rFonts w:ascii="Times New Roman" w:eastAsia="Times New Roman" w:hAnsi="Times New Roman" w:cs="Times New Roman"/>
          <w:color w:val="181818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зывн</w:t>
      </w:r>
      <w:proofErr w:type="gramStart"/>
      <w:r w:rsidRPr="00663E65">
        <w:rPr>
          <w:rFonts w:ascii="Times New Roman" w:eastAsia="Times New Roman" w:hAnsi="Times New Roman" w:cs="Times New Roman"/>
          <w:color w:val="181818"/>
          <w:spacing w:val="1"/>
        </w:rPr>
        <w:t>о-</w:t>
      </w:r>
      <w:proofErr w:type="gramEnd"/>
      <w:r w:rsidRPr="00663E65">
        <w:rPr>
          <w:rFonts w:ascii="Times New Roman" w:eastAsia="Times New Roman" w:hAnsi="Times New Roman" w:cs="Times New Roman"/>
          <w:color w:val="181818"/>
          <w:spacing w:val="1"/>
        </w:rPr>
        <w:t xml:space="preserve"> воодушевляющий характер. Выраж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е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ние в лири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softHyphen/>
      </w:r>
      <w:r w:rsidRPr="00663E65">
        <w:rPr>
          <w:rFonts w:ascii="Times New Roman" w:eastAsia="Times New Roman" w:hAnsi="Times New Roman" w:cs="Times New Roman"/>
          <w:color w:val="181818"/>
        </w:rPr>
        <w:t>ческой песне сокровенных чувств и переживаний каж</w:t>
      </w:r>
      <w:r w:rsidRPr="00663E65">
        <w:rPr>
          <w:rFonts w:ascii="Times New Roman" w:eastAsia="Times New Roman" w:hAnsi="Times New Roman" w:cs="Times New Roman"/>
          <w:color w:val="181818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дого солдата.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b/>
          <w:i/>
          <w:color w:val="181818"/>
        </w:rPr>
        <w:t>Виктор Петрович Астафьев</w:t>
      </w:r>
      <w:r w:rsidRPr="00663E65">
        <w:rPr>
          <w:rFonts w:ascii="Times New Roman" w:eastAsia="Times New Roman" w:hAnsi="Times New Roman" w:cs="Times New Roman"/>
          <w:color w:val="181818"/>
        </w:rPr>
        <w:t>. Краткий рассказ о пи</w:t>
      </w:r>
      <w:r w:rsidRPr="00663E65">
        <w:rPr>
          <w:rFonts w:ascii="Times New Roman" w:eastAsia="Times New Roman" w:hAnsi="Times New Roman" w:cs="Times New Roman"/>
          <w:color w:val="181818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-4"/>
        </w:rPr>
        <w:t>сателе.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i/>
          <w:iCs/>
          <w:color w:val="181818"/>
          <w:spacing w:val="-5"/>
        </w:rPr>
        <w:t>«Фотография, на которой меня нет». </w:t>
      </w:r>
      <w:r w:rsidRPr="00663E65">
        <w:rPr>
          <w:rFonts w:ascii="Times New Roman" w:eastAsia="Times New Roman" w:hAnsi="Times New Roman" w:cs="Times New Roman"/>
          <w:color w:val="181818"/>
          <w:spacing w:val="-5"/>
        </w:rPr>
        <w:t>Автобиогра</w:t>
      </w:r>
      <w:r w:rsidRPr="00663E65">
        <w:rPr>
          <w:rFonts w:ascii="Times New Roman" w:eastAsia="Times New Roman" w:hAnsi="Times New Roman" w:cs="Times New Roman"/>
          <w:color w:val="181818"/>
          <w:spacing w:val="-5"/>
        </w:rPr>
        <w:softHyphen/>
      </w:r>
      <w:r w:rsidRPr="00663E65">
        <w:rPr>
          <w:rFonts w:ascii="Times New Roman" w:eastAsia="Times New Roman" w:hAnsi="Times New Roman" w:cs="Times New Roman"/>
          <w:color w:val="181818"/>
        </w:rPr>
        <w:t>фический характер рассказа. Отражение военного вре</w:t>
      </w:r>
      <w:r w:rsidRPr="00663E65">
        <w:rPr>
          <w:rFonts w:ascii="Times New Roman" w:eastAsia="Times New Roman" w:hAnsi="Times New Roman" w:cs="Times New Roman"/>
          <w:color w:val="181818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t>мени. Мечты и реальность военного детства. Дружеская </w:t>
      </w:r>
      <w:r w:rsidRPr="00663E65">
        <w:rPr>
          <w:rFonts w:ascii="Times New Roman" w:eastAsia="Times New Roman" w:hAnsi="Times New Roman" w:cs="Times New Roman"/>
          <w:color w:val="181818"/>
        </w:rPr>
        <w:t>атмосфера, объединяющая жителей деревни. Сочинение «</w:t>
      </w:r>
      <w:proofErr w:type="spellStart"/>
      <w:r w:rsidRPr="00663E65">
        <w:rPr>
          <w:rFonts w:ascii="Times New Roman" w:eastAsia="Times New Roman" w:hAnsi="Times New Roman" w:cs="Times New Roman"/>
          <w:color w:val="181818"/>
        </w:rPr>
        <w:t>ВОв</w:t>
      </w:r>
      <w:proofErr w:type="spellEnd"/>
      <w:r w:rsidRPr="00663E65">
        <w:rPr>
          <w:rFonts w:ascii="Times New Roman" w:eastAsia="Times New Roman" w:hAnsi="Times New Roman" w:cs="Times New Roman"/>
          <w:color w:val="181818"/>
        </w:rPr>
        <w:t xml:space="preserve"> в литературе XX века»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  <w:spacing w:val="10"/>
        </w:rPr>
        <w:t>Теория литературы. Герой-повествователь (раз</w:t>
      </w:r>
      <w:r w:rsidRPr="00663E65">
        <w:rPr>
          <w:rFonts w:ascii="Times New Roman" w:eastAsia="Times New Roman" w:hAnsi="Times New Roman" w:cs="Times New Roman"/>
          <w:color w:val="181818"/>
          <w:spacing w:val="10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-2"/>
        </w:rPr>
        <w:t>витие представлений).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b/>
          <w:color w:val="181818"/>
        </w:rPr>
      </w:pPr>
      <w:r w:rsidRPr="00663E65">
        <w:rPr>
          <w:rFonts w:ascii="Times New Roman" w:eastAsia="Times New Roman" w:hAnsi="Times New Roman" w:cs="Times New Roman"/>
          <w:b/>
          <w:iCs/>
          <w:color w:val="181818"/>
          <w:spacing w:val="6"/>
        </w:rPr>
        <w:t>Русские поэты о Родине, родной природе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  <w:spacing w:val="5"/>
        </w:rPr>
        <w:t>И. Анненский. 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5"/>
        </w:rPr>
        <w:t>«Снег»; </w:t>
      </w:r>
      <w:r w:rsidRPr="00663E65">
        <w:rPr>
          <w:rFonts w:ascii="Times New Roman" w:eastAsia="Times New Roman" w:hAnsi="Times New Roman" w:cs="Times New Roman"/>
          <w:color w:val="181818"/>
          <w:spacing w:val="5"/>
        </w:rPr>
        <w:t>Д. Мережковский. 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5"/>
        </w:rPr>
        <w:t>«Род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5"/>
        </w:rPr>
        <w:softHyphen/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7"/>
        </w:rPr>
        <w:t>ное», «Не надо звуков»; </w:t>
      </w:r>
      <w:r w:rsidRPr="00663E65">
        <w:rPr>
          <w:rFonts w:ascii="Times New Roman" w:eastAsia="Times New Roman" w:hAnsi="Times New Roman" w:cs="Times New Roman"/>
          <w:color w:val="181818"/>
          <w:spacing w:val="7"/>
        </w:rPr>
        <w:t>Н. Заболоцкий. 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7"/>
        </w:rPr>
        <w:t>«Вечер на 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-2"/>
        </w:rPr>
        <w:t>Оке». «Уступи мне, скворец, уголок...»; </w:t>
      </w:r>
      <w:r w:rsidRPr="00663E65">
        <w:rPr>
          <w:rFonts w:ascii="Times New Roman" w:eastAsia="Times New Roman" w:hAnsi="Times New Roman" w:cs="Times New Roman"/>
          <w:color w:val="181818"/>
          <w:spacing w:val="-2"/>
        </w:rPr>
        <w:t>Н. Рубцов. 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-2"/>
        </w:rPr>
        <w:t>«По 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-3"/>
        </w:rPr>
        <w:t>вечерам», «Встреча», «Привет, Россия...».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</w:rPr>
        <w:t>Поэты Русского зарубежья об оставленной ими Ро</w:t>
      </w:r>
      <w:r w:rsidRPr="00663E65">
        <w:rPr>
          <w:rFonts w:ascii="Times New Roman" w:eastAsia="Times New Roman" w:hAnsi="Times New Roman" w:cs="Times New Roman"/>
          <w:color w:val="181818"/>
        </w:rPr>
        <w:softHyphen/>
        <w:t>дине Н. Оцуп. </w:t>
      </w:r>
      <w:r w:rsidRPr="00663E65">
        <w:rPr>
          <w:rFonts w:ascii="Times New Roman" w:eastAsia="Times New Roman" w:hAnsi="Times New Roman" w:cs="Times New Roman"/>
          <w:i/>
          <w:iCs/>
          <w:color w:val="181818"/>
        </w:rPr>
        <w:t>«Мне трудно без России...» </w:t>
      </w:r>
      <w:r w:rsidRPr="00663E65">
        <w:rPr>
          <w:rFonts w:ascii="Times New Roman" w:eastAsia="Times New Roman" w:hAnsi="Times New Roman" w:cs="Times New Roman"/>
          <w:color w:val="181818"/>
        </w:rPr>
        <w:t>(отрывок); </w:t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t>3. Гиппиус. 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-1"/>
        </w:rPr>
        <w:t>«Знайте!», «Так и есть»; </w:t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t>Дон-</w:t>
      </w:r>
      <w:proofErr w:type="spellStart"/>
      <w:r w:rsidRPr="00663E65">
        <w:rPr>
          <w:rFonts w:ascii="Times New Roman" w:eastAsia="Times New Roman" w:hAnsi="Times New Roman" w:cs="Times New Roman"/>
          <w:color w:val="181818"/>
          <w:spacing w:val="-1"/>
        </w:rPr>
        <w:t>Аминадо</w:t>
      </w:r>
      <w:proofErr w:type="spellEnd"/>
      <w:r w:rsidRPr="00663E65">
        <w:rPr>
          <w:rFonts w:ascii="Times New Roman" w:eastAsia="Times New Roman" w:hAnsi="Times New Roman" w:cs="Times New Roman"/>
          <w:color w:val="181818"/>
          <w:spacing w:val="-1"/>
        </w:rPr>
        <w:t>. 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-5"/>
        </w:rPr>
        <w:t>«Бабье лето»; </w:t>
      </w:r>
      <w:r w:rsidRPr="00663E65">
        <w:rPr>
          <w:rFonts w:ascii="Times New Roman" w:eastAsia="Times New Roman" w:hAnsi="Times New Roman" w:cs="Times New Roman"/>
          <w:color w:val="181818"/>
          <w:spacing w:val="-5"/>
        </w:rPr>
        <w:t>И. Бунин. 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-5"/>
        </w:rPr>
        <w:t>«У птицы есть гнездо...». </w:t>
      </w:r>
      <w:r w:rsidRPr="00663E65">
        <w:rPr>
          <w:rFonts w:ascii="Times New Roman" w:eastAsia="Times New Roman" w:hAnsi="Times New Roman" w:cs="Times New Roman"/>
          <w:color w:val="181818"/>
          <w:spacing w:val="-5"/>
        </w:rPr>
        <w:t>Об</w:t>
      </w:r>
      <w:r w:rsidRPr="00663E65">
        <w:rPr>
          <w:rFonts w:ascii="Times New Roman" w:eastAsia="Times New Roman" w:hAnsi="Times New Roman" w:cs="Times New Roman"/>
          <w:color w:val="181818"/>
          <w:spacing w:val="-5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-2"/>
        </w:rPr>
        <w:t>щее и индивидуальное в произведениях русских поэтов. Анализ стихотворений.</w:t>
      </w:r>
    </w:p>
    <w:p w:rsidR="00220271" w:rsidRPr="00663E65" w:rsidRDefault="00663E65" w:rsidP="00663E65">
      <w:pPr>
        <w:widowControl/>
        <w:shd w:val="clear" w:color="auto" w:fill="FFFFFF"/>
        <w:autoSpaceDE/>
        <w:autoSpaceDN/>
        <w:adjustRightInd/>
        <w:rPr>
          <w:rFonts w:ascii="Times New Roman" w:eastAsia="Times New Roman" w:hAnsi="Times New Roman" w:cs="Times New Roman"/>
          <w:color w:val="181818"/>
        </w:rPr>
      </w:pPr>
      <w:r>
        <w:rPr>
          <w:rFonts w:ascii="Times New Roman" w:eastAsia="Times New Roman" w:hAnsi="Times New Roman" w:cs="Times New Roman"/>
          <w:b/>
          <w:bCs/>
          <w:color w:val="181818"/>
          <w:spacing w:val="7"/>
        </w:rPr>
        <w:t>Зарубежная литература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b/>
          <w:i/>
          <w:color w:val="181818"/>
          <w:spacing w:val="5"/>
        </w:rPr>
        <w:t>Уильям Шекспир.</w:t>
      </w:r>
      <w:r w:rsidRPr="00663E65">
        <w:rPr>
          <w:rFonts w:ascii="Times New Roman" w:eastAsia="Times New Roman" w:hAnsi="Times New Roman" w:cs="Times New Roman"/>
          <w:color w:val="181818"/>
          <w:spacing w:val="5"/>
        </w:rPr>
        <w:t> Краткий рассказ о писателе.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i/>
          <w:iCs/>
          <w:color w:val="181818"/>
          <w:spacing w:val="-4"/>
        </w:rPr>
        <w:t>«Ромео и Джульетта». </w:t>
      </w:r>
      <w:r w:rsidRPr="00663E65">
        <w:rPr>
          <w:rFonts w:ascii="Times New Roman" w:eastAsia="Times New Roman" w:hAnsi="Times New Roman" w:cs="Times New Roman"/>
          <w:color w:val="181818"/>
          <w:spacing w:val="-4"/>
        </w:rPr>
        <w:t>Семейная вражда и любовь </w:t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t>героев Ромео и Джульетта — символ любви и жертвен</w:t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ности. «Вечные проблемы» в творчестве Шекспира.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  <w:spacing w:val="17"/>
        </w:rPr>
        <w:t>Теория литературы. Конфликт как основа сю</w:t>
      </w:r>
      <w:r w:rsidRPr="00663E65">
        <w:rPr>
          <w:rFonts w:ascii="Times New Roman" w:eastAsia="Times New Roman" w:hAnsi="Times New Roman" w:cs="Times New Roman"/>
          <w:color w:val="181818"/>
          <w:spacing w:val="17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жета драматического произведения.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  <w:spacing w:val="-6"/>
        </w:rPr>
        <w:t>Сонеты — 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-6"/>
        </w:rPr>
        <w:t>«Кто хвалится родством своим со зна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-6"/>
        </w:rPr>
        <w:softHyphen/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-1"/>
        </w:rPr>
        <w:t>тью...», «Увы, мой стих не блещет новизной...».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</w:rPr>
        <w:t>В строгой форме сонетов — живая мысль, подлин</w:t>
      </w:r>
      <w:r w:rsidRPr="00663E65">
        <w:rPr>
          <w:rFonts w:ascii="Times New Roman" w:eastAsia="Times New Roman" w:hAnsi="Times New Roman" w:cs="Times New Roman"/>
          <w:color w:val="181818"/>
        </w:rPr>
        <w:softHyphen/>
        <w:t>ные горячие чувства. Воспевание поэтом любви и друж</w:t>
      </w:r>
      <w:r w:rsidRPr="00663E65">
        <w:rPr>
          <w:rFonts w:ascii="Times New Roman" w:eastAsia="Times New Roman" w:hAnsi="Times New Roman" w:cs="Times New Roman"/>
          <w:color w:val="181818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бы. Сюжеты Шекспира — «богатейшая сокровищница </w:t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лирической поэзии» (В. Г. Белинский).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  <w:spacing w:val="16"/>
        </w:rPr>
        <w:t>Теория литературы. Сонет как форма лириче</w:t>
      </w:r>
      <w:r w:rsidRPr="00663E65">
        <w:rPr>
          <w:rFonts w:ascii="Times New Roman" w:eastAsia="Times New Roman" w:hAnsi="Times New Roman" w:cs="Times New Roman"/>
          <w:color w:val="181818"/>
          <w:spacing w:val="16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5"/>
        </w:rPr>
        <w:t>ской поэзии.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b/>
          <w:i/>
          <w:color w:val="181818"/>
          <w:spacing w:val="5"/>
        </w:rPr>
        <w:t>Жан Батист Мольер.</w:t>
      </w:r>
      <w:r w:rsidRPr="00663E65">
        <w:rPr>
          <w:rFonts w:ascii="Times New Roman" w:eastAsia="Times New Roman" w:hAnsi="Times New Roman" w:cs="Times New Roman"/>
          <w:color w:val="181818"/>
          <w:spacing w:val="5"/>
        </w:rPr>
        <w:t xml:space="preserve"> Слово о Мольере.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i/>
          <w:iCs/>
          <w:color w:val="181818"/>
          <w:spacing w:val="1"/>
        </w:rPr>
        <w:t>«Мещанин во дворянстве» 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(обзор с чтением от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-3"/>
        </w:rPr>
        <w:t>дельных сцен). XVII век — эпоха расцвета классицизма в </w:t>
      </w:r>
      <w:r w:rsidRPr="00663E65">
        <w:rPr>
          <w:rFonts w:ascii="Times New Roman" w:eastAsia="Times New Roman" w:hAnsi="Times New Roman" w:cs="Times New Roman"/>
          <w:color w:val="181818"/>
          <w:spacing w:val="3"/>
        </w:rPr>
        <w:t>искусстве Франции. Мольер — великий комедиограф </w:t>
      </w:r>
      <w:r w:rsidRPr="00663E65">
        <w:rPr>
          <w:rFonts w:ascii="Times New Roman" w:eastAsia="Times New Roman" w:hAnsi="Times New Roman" w:cs="Times New Roman"/>
          <w:color w:val="181818"/>
          <w:spacing w:val="-2"/>
        </w:rPr>
        <w:t>эпохи классицизма. «Мещанин во дворянстве» — сатира </w:t>
      </w:r>
      <w:r w:rsidRPr="00663E65">
        <w:rPr>
          <w:rFonts w:ascii="Times New Roman" w:eastAsia="Times New Roman" w:hAnsi="Times New Roman" w:cs="Times New Roman"/>
          <w:color w:val="181818"/>
        </w:rPr>
        <w:t>на дворянство и невежественных буржуа. Особенности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 классицизма в ком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е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дии. Комедийное мастерство Моль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softHyphen/>
      </w:r>
      <w:r w:rsidRPr="00663E65">
        <w:rPr>
          <w:rFonts w:ascii="Times New Roman" w:eastAsia="Times New Roman" w:hAnsi="Times New Roman" w:cs="Times New Roman"/>
          <w:color w:val="181818"/>
        </w:rPr>
        <w:t>ера. Народные истоки смеха Мольера. Общечеловече</w:t>
      </w:r>
      <w:r w:rsidRPr="00663E65">
        <w:rPr>
          <w:rFonts w:ascii="Times New Roman" w:eastAsia="Times New Roman" w:hAnsi="Times New Roman" w:cs="Times New Roman"/>
          <w:color w:val="181818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6"/>
        </w:rPr>
        <w:t>ский смысл комедии.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color w:val="181818"/>
          <w:spacing w:val="14"/>
        </w:rPr>
        <w:t>Теория литературы. Классицизм. Сатира (раз</w:t>
      </w:r>
      <w:r w:rsidRPr="00663E65">
        <w:rPr>
          <w:rFonts w:ascii="Times New Roman" w:eastAsia="Times New Roman" w:hAnsi="Times New Roman" w:cs="Times New Roman"/>
          <w:color w:val="181818"/>
          <w:spacing w:val="14"/>
        </w:rPr>
        <w:softHyphen/>
      </w:r>
      <w:r w:rsidRPr="00663E65">
        <w:rPr>
          <w:rFonts w:ascii="Times New Roman" w:eastAsia="Times New Roman" w:hAnsi="Times New Roman" w:cs="Times New Roman"/>
          <w:color w:val="181818"/>
        </w:rPr>
        <w:t>витие понятий).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b/>
          <w:i/>
          <w:color w:val="181818"/>
          <w:spacing w:val="6"/>
        </w:rPr>
        <w:t>Джонатан Свифт.</w:t>
      </w:r>
      <w:r w:rsidRPr="00663E65">
        <w:rPr>
          <w:rFonts w:ascii="Times New Roman" w:eastAsia="Times New Roman" w:hAnsi="Times New Roman" w:cs="Times New Roman"/>
          <w:color w:val="181818"/>
          <w:spacing w:val="6"/>
        </w:rPr>
        <w:t xml:space="preserve"> Краткий рассказ о писателе </w:t>
      </w:r>
      <w:r w:rsidRPr="00663E65">
        <w:rPr>
          <w:rFonts w:ascii="Times New Roman" w:eastAsia="Times New Roman" w:hAnsi="Times New Roman" w:cs="Times New Roman"/>
          <w:i/>
          <w:iCs/>
          <w:color w:val="181818"/>
          <w:spacing w:val="1"/>
        </w:rPr>
        <w:t>«Путешествия Гулливера».  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t>Сатира на государст</w:t>
      </w:r>
      <w:r w:rsidRPr="00663E65">
        <w:rPr>
          <w:rFonts w:ascii="Times New Roman" w:eastAsia="Times New Roman" w:hAnsi="Times New Roman" w:cs="Times New Roman"/>
          <w:color w:val="181818"/>
          <w:spacing w:val="1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4"/>
        </w:rPr>
        <w:t>венное устройство и общество. Гротесковый характер </w:t>
      </w:r>
      <w:r w:rsidRPr="00663E65">
        <w:rPr>
          <w:rFonts w:ascii="Times New Roman" w:eastAsia="Times New Roman" w:hAnsi="Times New Roman" w:cs="Times New Roman"/>
          <w:color w:val="181818"/>
        </w:rPr>
        <w:t>изображения.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b/>
          <w:i/>
          <w:color w:val="181818"/>
          <w:spacing w:val="4"/>
        </w:rPr>
        <w:t>Вальтер Скотт.</w:t>
      </w:r>
      <w:r w:rsidRPr="00663E65">
        <w:rPr>
          <w:rFonts w:ascii="Times New Roman" w:eastAsia="Times New Roman" w:hAnsi="Times New Roman" w:cs="Times New Roman"/>
          <w:color w:val="181818"/>
          <w:spacing w:val="4"/>
        </w:rPr>
        <w:t> Краткий рассказ о писателе.</w:t>
      </w:r>
    </w:p>
    <w:p w:rsidR="00220271" w:rsidRPr="00663E65" w:rsidRDefault="00220271" w:rsidP="00663E65">
      <w:pPr>
        <w:widowControl/>
        <w:shd w:val="clear" w:color="auto" w:fill="FFFFFF"/>
        <w:autoSpaceDE/>
        <w:autoSpaceDN/>
        <w:adjustRightInd/>
        <w:jc w:val="both"/>
        <w:rPr>
          <w:rFonts w:ascii="Times New Roman" w:eastAsia="Times New Roman" w:hAnsi="Times New Roman" w:cs="Times New Roman"/>
          <w:color w:val="181818"/>
        </w:rPr>
      </w:pPr>
      <w:r w:rsidRPr="00663E65">
        <w:rPr>
          <w:rFonts w:ascii="Times New Roman" w:eastAsia="Times New Roman" w:hAnsi="Times New Roman" w:cs="Times New Roman"/>
          <w:i/>
          <w:iCs/>
          <w:color w:val="181818"/>
          <w:spacing w:val="-3"/>
        </w:rPr>
        <w:lastRenderedPageBreak/>
        <w:t>«Айвенго». </w:t>
      </w:r>
      <w:r w:rsidRPr="00663E65">
        <w:rPr>
          <w:rFonts w:ascii="Times New Roman" w:eastAsia="Times New Roman" w:hAnsi="Times New Roman" w:cs="Times New Roman"/>
          <w:color w:val="181818"/>
          <w:spacing w:val="-3"/>
        </w:rPr>
        <w:t>Исторический роман. Средневековая Ан</w:t>
      </w:r>
      <w:r w:rsidRPr="00663E65">
        <w:rPr>
          <w:rFonts w:ascii="Times New Roman" w:eastAsia="Times New Roman" w:hAnsi="Times New Roman" w:cs="Times New Roman"/>
          <w:color w:val="181818"/>
          <w:spacing w:val="-3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t>глия в романе. Главные герои и события. История, изоб</w:t>
      </w:r>
      <w:r w:rsidRPr="00663E65">
        <w:rPr>
          <w:rFonts w:ascii="Times New Roman" w:eastAsia="Times New Roman" w:hAnsi="Times New Roman" w:cs="Times New Roman"/>
          <w:color w:val="181818"/>
          <w:spacing w:val="-1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8"/>
        </w:rPr>
        <w:t>раженная «домашним образом»: мы</w:t>
      </w:r>
      <w:r w:rsidRPr="00663E65">
        <w:rPr>
          <w:rFonts w:ascii="Times New Roman" w:eastAsia="Times New Roman" w:hAnsi="Times New Roman" w:cs="Times New Roman"/>
          <w:color w:val="181818"/>
          <w:spacing w:val="8"/>
        </w:rPr>
        <w:t>с</w:t>
      </w:r>
      <w:r w:rsidRPr="00663E65">
        <w:rPr>
          <w:rFonts w:ascii="Times New Roman" w:eastAsia="Times New Roman" w:hAnsi="Times New Roman" w:cs="Times New Roman"/>
          <w:color w:val="181818"/>
          <w:spacing w:val="8"/>
        </w:rPr>
        <w:t>ли и чувства </w:t>
      </w:r>
      <w:r w:rsidRPr="00663E65">
        <w:rPr>
          <w:rFonts w:ascii="Times New Roman" w:eastAsia="Times New Roman" w:hAnsi="Times New Roman" w:cs="Times New Roman"/>
          <w:color w:val="181818"/>
        </w:rPr>
        <w:t>героев, переданные сквозь призму домашнего быта, об</w:t>
      </w:r>
      <w:r w:rsidRPr="00663E65">
        <w:rPr>
          <w:rFonts w:ascii="Times New Roman" w:eastAsia="Times New Roman" w:hAnsi="Times New Roman" w:cs="Times New Roman"/>
          <w:color w:val="181818"/>
        </w:rPr>
        <w:softHyphen/>
      </w:r>
      <w:r w:rsidRPr="00663E65">
        <w:rPr>
          <w:rFonts w:ascii="Times New Roman" w:eastAsia="Times New Roman" w:hAnsi="Times New Roman" w:cs="Times New Roman"/>
          <w:color w:val="181818"/>
          <w:spacing w:val="4"/>
        </w:rPr>
        <w:t>становки, семейных устоев и отношений.</w:t>
      </w:r>
    </w:p>
    <w:p w:rsidR="007C3C73" w:rsidRPr="00663E65" w:rsidRDefault="007C3C73" w:rsidP="00D17874">
      <w:pPr>
        <w:widowControl/>
        <w:tabs>
          <w:tab w:val="left" w:pos="1276"/>
        </w:tabs>
        <w:autoSpaceDE/>
        <w:autoSpaceDN/>
        <w:adjustRightInd/>
        <w:ind w:left="567" w:right="-31" w:firstLine="425"/>
        <w:rPr>
          <w:rFonts w:ascii="Times New Roman" w:eastAsia="Times New Roman" w:hAnsi="Times New Roman" w:cs="Times New Roman"/>
          <w:b/>
        </w:rPr>
      </w:pPr>
    </w:p>
    <w:p w:rsidR="00C057EC" w:rsidRDefault="00C057EC" w:rsidP="007C3C73">
      <w:pPr>
        <w:widowControl/>
        <w:tabs>
          <w:tab w:val="left" w:pos="1276"/>
        </w:tabs>
        <w:autoSpaceDE/>
        <w:autoSpaceDN/>
        <w:adjustRightInd/>
        <w:ind w:left="567" w:right="-31" w:firstLine="425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D17874" w:rsidRPr="00D17874" w:rsidRDefault="00D17874" w:rsidP="007C3C73">
      <w:pPr>
        <w:widowControl/>
        <w:tabs>
          <w:tab w:val="left" w:pos="1276"/>
        </w:tabs>
        <w:autoSpaceDE/>
        <w:autoSpaceDN/>
        <w:adjustRightInd/>
        <w:ind w:left="567" w:right="-31" w:firstLine="425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D17874">
        <w:rPr>
          <w:rFonts w:ascii="Times New Roman" w:eastAsia="Times New Roman" w:hAnsi="Times New Roman" w:cs="Times New Roman"/>
          <w:b/>
          <w:sz w:val="22"/>
          <w:szCs w:val="22"/>
        </w:rPr>
        <w:t>Содержание учебного предмета</w:t>
      </w:r>
      <w:r w:rsidR="003347A6">
        <w:rPr>
          <w:rFonts w:ascii="Times New Roman" w:eastAsia="Times New Roman" w:hAnsi="Times New Roman" w:cs="Times New Roman"/>
          <w:b/>
          <w:sz w:val="22"/>
          <w:szCs w:val="22"/>
        </w:rPr>
        <w:t>. 9 класс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Введение </w:t>
      </w:r>
    </w:p>
    <w:p w:rsidR="00D17874" w:rsidRPr="00D17874" w:rsidRDefault="00D17874" w:rsidP="007C3C73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Литература и ее </w:t>
      </w:r>
      <w:r w:rsidR="007C3C7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роль в духовной жизни человека.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Шедевры родной литературы. Формирование потребно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сти общения с искусством, возникновение и развитие творческой читательской самостоятельности.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i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t>Теория литературы. Литература как искусство слова (углубление представлений).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ИЗ ДРЕВНЕРУССКОЙ  ЛИТЕРАТУРЫ </w:t>
      </w:r>
    </w:p>
    <w:p w:rsidR="00D17874" w:rsidRPr="00D17874" w:rsidRDefault="00D17874" w:rsidP="007C3C73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Беседа о древнерусской литературе. Самобытный харак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тер древнерусской литературы. Б</w:t>
      </w:r>
      <w:r w:rsidR="007C3C7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огатство и разнообразие жанров. </w:t>
      </w: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«Слово о полку Игореве».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История открытия памятника, проблема авторства. Художественные особенности произве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дения. Значение «Слова...» для русской литературы после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дующих веков.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i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t>Теория литературы. Слово как жанр древнерусской литературы.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ИЗ  ЛИТЕРАТУРЫ  </w:t>
      </w:r>
      <w:r w:rsidRPr="00D17874">
        <w:rPr>
          <w:rFonts w:ascii="Times New Roman" w:eastAsia="Calibri" w:hAnsi="Times New Roman" w:cs="Times New Roman"/>
          <w:b/>
          <w:sz w:val="22"/>
          <w:szCs w:val="22"/>
          <w:lang w:val="en-US" w:eastAsia="en-US"/>
        </w:rPr>
        <w:t>XVIII</w:t>
      </w: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  ВЕКА </w:t>
      </w:r>
    </w:p>
    <w:p w:rsidR="00D17874" w:rsidRPr="00D17874" w:rsidRDefault="00D17874" w:rsidP="007C3C73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Характеристика русской литературы </w:t>
      </w:r>
      <w:r w:rsidRPr="00D17874">
        <w:rPr>
          <w:rFonts w:ascii="Times New Roman" w:eastAsia="Calibri" w:hAnsi="Times New Roman" w:cs="Times New Roman"/>
          <w:sz w:val="22"/>
          <w:szCs w:val="22"/>
          <w:lang w:val="en-US" w:eastAsia="en-US"/>
        </w:rPr>
        <w:t>XVIII</w:t>
      </w:r>
      <w:r w:rsidR="007C3C7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века. 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Граж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данский пафос русского классицизма.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pacing w:val="-3"/>
          <w:sz w:val="22"/>
          <w:szCs w:val="22"/>
          <w:lang w:eastAsia="en-US"/>
        </w:rPr>
        <w:t>Михаил Васильевич Ломоносов.</w:t>
      </w:r>
      <w:r w:rsidRPr="00D17874">
        <w:rPr>
          <w:rFonts w:ascii="Times New Roman" w:eastAsia="Calibri" w:hAnsi="Times New Roman" w:cs="Times New Roman"/>
          <w:spacing w:val="-3"/>
          <w:sz w:val="22"/>
          <w:szCs w:val="22"/>
          <w:lang w:eastAsia="en-US"/>
        </w:rPr>
        <w:t xml:space="preserve"> Жизнь и творчество.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Ученый, поэт, реформатор русского литературного языка и стиха.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«Вечернее размышление о Божием величестве при слу</w:t>
      </w: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softHyphen/>
        <w:t xml:space="preserve">чае великого северного сияния», «Ода на день восшествия </w:t>
      </w:r>
      <w:r w:rsidRPr="00D17874">
        <w:rPr>
          <w:rFonts w:ascii="Times New Roman" w:eastAsia="Calibri" w:hAnsi="Times New Roman" w:cs="Times New Roman"/>
          <w:b/>
          <w:i/>
          <w:iCs/>
          <w:spacing w:val="-6"/>
          <w:sz w:val="22"/>
          <w:szCs w:val="22"/>
          <w:lang w:eastAsia="en-US"/>
        </w:rPr>
        <w:t xml:space="preserve">на Всероссийский престол </w:t>
      </w:r>
      <w:proofErr w:type="spellStart"/>
      <w:r w:rsidRPr="00D17874">
        <w:rPr>
          <w:rFonts w:ascii="Times New Roman" w:eastAsia="Calibri" w:hAnsi="Times New Roman" w:cs="Times New Roman"/>
          <w:b/>
          <w:i/>
          <w:iCs/>
          <w:spacing w:val="-6"/>
          <w:sz w:val="22"/>
          <w:szCs w:val="22"/>
          <w:lang w:eastAsia="en-US"/>
        </w:rPr>
        <w:t>ея</w:t>
      </w:r>
      <w:proofErr w:type="spellEnd"/>
      <w:r w:rsidRPr="00D17874">
        <w:rPr>
          <w:rFonts w:ascii="Times New Roman" w:eastAsia="Calibri" w:hAnsi="Times New Roman" w:cs="Times New Roman"/>
          <w:b/>
          <w:i/>
          <w:iCs/>
          <w:spacing w:val="-6"/>
          <w:sz w:val="22"/>
          <w:szCs w:val="22"/>
          <w:lang w:eastAsia="en-US"/>
        </w:rPr>
        <w:t xml:space="preserve"> Велич</w:t>
      </w:r>
      <w:r w:rsidRPr="00D17874">
        <w:rPr>
          <w:rFonts w:ascii="Times New Roman" w:eastAsia="Calibri" w:hAnsi="Times New Roman" w:cs="Times New Roman"/>
          <w:b/>
          <w:i/>
          <w:iCs/>
          <w:spacing w:val="-6"/>
          <w:sz w:val="22"/>
          <w:szCs w:val="22"/>
          <w:lang w:eastAsia="en-US"/>
        </w:rPr>
        <w:t>е</w:t>
      </w:r>
      <w:r w:rsidRPr="00D17874">
        <w:rPr>
          <w:rFonts w:ascii="Times New Roman" w:eastAsia="Calibri" w:hAnsi="Times New Roman" w:cs="Times New Roman"/>
          <w:b/>
          <w:i/>
          <w:iCs/>
          <w:spacing w:val="-6"/>
          <w:sz w:val="22"/>
          <w:szCs w:val="22"/>
          <w:lang w:eastAsia="en-US"/>
        </w:rPr>
        <w:t>ства государыни Им</w:t>
      </w:r>
      <w:r w:rsidRPr="00D17874">
        <w:rPr>
          <w:rFonts w:ascii="Times New Roman" w:eastAsia="Calibri" w:hAnsi="Times New Roman" w:cs="Times New Roman"/>
          <w:b/>
          <w:i/>
          <w:iCs/>
          <w:spacing w:val="-6"/>
          <w:sz w:val="22"/>
          <w:szCs w:val="22"/>
          <w:lang w:eastAsia="en-US"/>
        </w:rPr>
        <w:softHyphen/>
      </w:r>
      <w:r w:rsidRPr="00D17874">
        <w:rPr>
          <w:rFonts w:ascii="Times New Roman" w:eastAsia="Calibri" w:hAnsi="Times New Roman" w:cs="Times New Roman"/>
          <w:b/>
          <w:i/>
          <w:iCs/>
          <w:spacing w:val="-5"/>
          <w:sz w:val="22"/>
          <w:szCs w:val="22"/>
          <w:lang w:eastAsia="en-US"/>
        </w:rPr>
        <w:t xml:space="preserve">ператрицы </w:t>
      </w:r>
      <w:proofErr w:type="spellStart"/>
      <w:r w:rsidRPr="00D17874">
        <w:rPr>
          <w:rFonts w:ascii="Times New Roman" w:eastAsia="Calibri" w:hAnsi="Times New Roman" w:cs="Times New Roman"/>
          <w:b/>
          <w:i/>
          <w:iCs/>
          <w:spacing w:val="-5"/>
          <w:sz w:val="22"/>
          <w:szCs w:val="22"/>
          <w:lang w:eastAsia="en-US"/>
        </w:rPr>
        <w:t>Елисаветы</w:t>
      </w:r>
      <w:proofErr w:type="spellEnd"/>
      <w:r w:rsidRPr="00D17874">
        <w:rPr>
          <w:rFonts w:ascii="Times New Roman" w:eastAsia="Calibri" w:hAnsi="Times New Roman" w:cs="Times New Roman"/>
          <w:b/>
          <w:i/>
          <w:iCs/>
          <w:spacing w:val="-5"/>
          <w:sz w:val="22"/>
          <w:szCs w:val="22"/>
          <w:lang w:eastAsia="en-US"/>
        </w:rPr>
        <w:t xml:space="preserve"> Петровны 1747 года».</w:t>
      </w:r>
      <w:r w:rsidRPr="00D17874">
        <w:rPr>
          <w:rFonts w:ascii="Times New Roman" w:eastAsia="Calibri" w:hAnsi="Times New Roman" w:cs="Times New Roman"/>
          <w:i/>
          <w:iCs/>
          <w:spacing w:val="-5"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pacing w:val="-5"/>
          <w:sz w:val="22"/>
          <w:szCs w:val="22"/>
          <w:lang w:eastAsia="en-US"/>
        </w:rPr>
        <w:t>Прославле</w:t>
      </w:r>
      <w:r w:rsidRPr="00D17874">
        <w:rPr>
          <w:rFonts w:ascii="Times New Roman" w:eastAsia="Calibri" w:hAnsi="Times New Roman" w:cs="Times New Roman"/>
          <w:spacing w:val="-5"/>
          <w:sz w:val="22"/>
          <w:szCs w:val="22"/>
          <w:lang w:eastAsia="en-US"/>
        </w:rPr>
        <w:softHyphen/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ние Родины, мира, науки и просвещения в произведениях Ломоносова.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i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t>Теория литературы. Ода как жанр лирической по</w:t>
      </w:r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softHyphen/>
        <w:t>эзии.</w:t>
      </w:r>
    </w:p>
    <w:p w:rsidR="00D17874" w:rsidRPr="00D17874" w:rsidRDefault="00D17874" w:rsidP="007C3C73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pacing w:val="-4"/>
          <w:sz w:val="22"/>
          <w:szCs w:val="22"/>
          <w:lang w:eastAsia="en-US"/>
        </w:rPr>
        <w:t>Гавриил Романович Державин</w:t>
      </w:r>
      <w:r w:rsidRPr="00D17874">
        <w:rPr>
          <w:rFonts w:ascii="Times New Roman" w:eastAsia="Calibri" w:hAnsi="Times New Roman" w:cs="Times New Roman"/>
          <w:spacing w:val="-4"/>
          <w:sz w:val="22"/>
          <w:szCs w:val="22"/>
          <w:lang w:eastAsia="en-US"/>
        </w:rPr>
        <w:t>. Жизнь и творчество. (Об</w:t>
      </w:r>
      <w:r w:rsidRPr="00D17874">
        <w:rPr>
          <w:rFonts w:ascii="Times New Roman" w:eastAsia="Calibri" w:hAnsi="Times New Roman" w:cs="Times New Roman"/>
          <w:spacing w:val="-4"/>
          <w:sz w:val="22"/>
          <w:szCs w:val="22"/>
          <w:lang w:eastAsia="en-US"/>
        </w:rPr>
        <w:softHyphen/>
      </w:r>
      <w:r w:rsidR="007C3C7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зор.) </w:t>
      </w: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«Властителям и судиям».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Тема несправедливости </w:t>
      </w:r>
      <w:proofErr w:type="gramStart"/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силь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ных</w:t>
      </w:r>
      <w:proofErr w:type="gramEnd"/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мира сего. «Высокий» слог и ор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а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торс</w:t>
      </w:r>
      <w:r w:rsidR="007C3C73">
        <w:rPr>
          <w:rFonts w:ascii="Times New Roman" w:eastAsia="Calibri" w:hAnsi="Times New Roman" w:cs="Times New Roman"/>
          <w:sz w:val="22"/>
          <w:szCs w:val="22"/>
          <w:lang w:eastAsia="en-US"/>
        </w:rPr>
        <w:t>кие, декламаци</w:t>
      </w:r>
      <w:r w:rsidR="007C3C73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 xml:space="preserve">онные интонации. </w:t>
      </w: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«Памятник».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Традиции Горация. Мысль о бессмертии поэта. «Забавный русский слог» Державина и его особен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ности. Оценка в стихотворении собственного поэтического новаторства.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Александр Николаевич Радищев.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Слово о писателе. </w:t>
      </w: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«Путешествие   из   Петербурга   в   Москву».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  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(Обзор.) Широкое изображение российской действ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и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тельности. Кри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тика крепостничества. Автор и путешественник. Особенно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сти повествования. Жанр путешествия и его содержатель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ное наполнение. Черты се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н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тиментализма в произведении. Теория   литературы. Жанр путешествия.</w:t>
      </w:r>
    </w:p>
    <w:p w:rsidR="00D17874" w:rsidRPr="00D17874" w:rsidRDefault="00D17874" w:rsidP="007C3C73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Николай Михайлович Карамзин.</w:t>
      </w:r>
      <w:r w:rsidR="007C3C7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Слово о писателе.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Повесть </w:t>
      </w: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«Бедная Лиза»,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стихотворение </w:t>
      </w: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«Осень».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Сенти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ской литературы.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i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t>Теория литературы. Сентиментализм (начальные представления).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ИЗ   РУССКОЙ  ЛИТЕРАТУРЫ  </w:t>
      </w:r>
      <w:r w:rsidRPr="00D17874">
        <w:rPr>
          <w:rFonts w:ascii="Times New Roman" w:eastAsia="Calibri" w:hAnsi="Times New Roman" w:cs="Times New Roman"/>
          <w:b/>
          <w:sz w:val="22"/>
          <w:szCs w:val="22"/>
          <w:lang w:val="en-US" w:eastAsia="en-US"/>
        </w:rPr>
        <w:t>XIX</w:t>
      </w: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 ВЕКА 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Беседа об авторах и произведениях, определивших лицо литературы </w:t>
      </w:r>
      <w:r w:rsidRPr="00D17874">
        <w:rPr>
          <w:rFonts w:ascii="Times New Roman" w:eastAsia="Calibri" w:hAnsi="Times New Roman" w:cs="Times New Roman"/>
          <w:sz w:val="22"/>
          <w:szCs w:val="22"/>
          <w:lang w:val="en-US" w:eastAsia="en-US"/>
        </w:rPr>
        <w:t>XIX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века. Поэзия, проза, драматургия </w:t>
      </w:r>
      <w:r w:rsidRPr="00D17874">
        <w:rPr>
          <w:rFonts w:ascii="Times New Roman" w:eastAsia="Calibri" w:hAnsi="Times New Roman" w:cs="Times New Roman"/>
          <w:sz w:val="22"/>
          <w:szCs w:val="22"/>
          <w:lang w:val="en-US" w:eastAsia="en-US"/>
        </w:rPr>
        <w:t>XIX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века в русской критике, публицистике, мем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у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арной литературе.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pacing w:val="-4"/>
          <w:sz w:val="22"/>
          <w:szCs w:val="22"/>
          <w:lang w:eastAsia="en-US"/>
        </w:rPr>
        <w:t>Василий Андреевич Жуковский.</w:t>
      </w:r>
      <w:r w:rsidRPr="00D17874">
        <w:rPr>
          <w:rFonts w:ascii="Times New Roman" w:eastAsia="Calibri" w:hAnsi="Times New Roman" w:cs="Times New Roman"/>
          <w:spacing w:val="-4"/>
          <w:sz w:val="22"/>
          <w:szCs w:val="22"/>
          <w:lang w:eastAsia="en-US"/>
        </w:rPr>
        <w:t xml:space="preserve"> Жизнь и творчество.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(Обзор.)</w:t>
      </w:r>
    </w:p>
    <w:p w:rsidR="00D17874" w:rsidRPr="00D17874" w:rsidRDefault="00D17874" w:rsidP="007C3C73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«Море».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</w:t>
      </w:r>
      <w:r w:rsidR="007C3C7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Романтический образ моря. </w:t>
      </w: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«Невыразимое».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Границы </w:t>
      </w:r>
      <w:proofErr w:type="gramStart"/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выразимого</w:t>
      </w:r>
      <w:proofErr w:type="gramEnd"/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. Возможности по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этического языка и трудности, встающие на пути поэта. Отнош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е</w:t>
      </w:r>
      <w:r w:rsidR="007C3C7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ние романтика к слову. </w:t>
      </w: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«Светлана».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Жанр баллады в творчестве Жуковского: </w:t>
      </w:r>
      <w:proofErr w:type="spellStart"/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сюжетность</w:t>
      </w:r>
      <w:proofErr w:type="spellEnd"/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, фантастика, фольклорное начало, атмосфера тайны и символика сна, пугающий пейзаж, роковые пред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стической баллады. Нравственный мир героини как средо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i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t>Теория литературы. Баллада (развитие представ</w:t>
      </w:r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softHyphen/>
        <w:t>лений).</w:t>
      </w:r>
    </w:p>
    <w:p w:rsidR="00D17874" w:rsidRPr="00D17874" w:rsidRDefault="00D17874" w:rsidP="007C3C73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pacing w:val="-4"/>
          <w:sz w:val="22"/>
          <w:szCs w:val="22"/>
          <w:lang w:eastAsia="en-US"/>
        </w:rPr>
        <w:lastRenderedPageBreak/>
        <w:t>Александр Сергеевич Грибоедов.</w:t>
      </w:r>
      <w:r w:rsidRPr="00D17874">
        <w:rPr>
          <w:rFonts w:ascii="Times New Roman" w:eastAsia="Calibri" w:hAnsi="Times New Roman" w:cs="Times New Roman"/>
          <w:spacing w:val="-4"/>
          <w:sz w:val="22"/>
          <w:szCs w:val="22"/>
          <w:lang w:eastAsia="en-US"/>
        </w:rPr>
        <w:t xml:space="preserve"> Жизнь и творчество. </w:t>
      </w:r>
      <w:r w:rsidR="007C3C7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(Обзор.) </w:t>
      </w: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«Горе от ума».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Обзор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</w:t>
      </w:r>
      <w:proofErr w:type="gramStart"/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Критика о комедии </w:t>
      </w: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(И. А. Гончаров.</w:t>
      </w:r>
      <w:proofErr w:type="gramEnd"/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 xml:space="preserve"> </w:t>
      </w:r>
      <w:proofErr w:type="gramStart"/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«</w:t>
      </w:r>
      <w:proofErr w:type="spellStart"/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Мильон</w:t>
      </w:r>
      <w:proofErr w:type="spellEnd"/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 xml:space="preserve"> терзаний»)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>.</w:t>
      </w:r>
      <w:proofErr w:type="gramEnd"/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Преодоление канонов классицизма в комедии.</w:t>
      </w:r>
    </w:p>
    <w:p w:rsidR="00D17874" w:rsidRPr="00D17874" w:rsidRDefault="00D17874" w:rsidP="007C3C73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pacing w:val="-5"/>
          <w:sz w:val="22"/>
          <w:szCs w:val="22"/>
          <w:lang w:eastAsia="en-US"/>
        </w:rPr>
        <w:t>Александр Сергеевич Пушкин.</w:t>
      </w:r>
      <w:r w:rsidRPr="00D17874">
        <w:rPr>
          <w:rFonts w:ascii="Times New Roman" w:eastAsia="Calibri" w:hAnsi="Times New Roman" w:cs="Times New Roman"/>
          <w:spacing w:val="-5"/>
          <w:sz w:val="22"/>
          <w:szCs w:val="22"/>
          <w:lang w:eastAsia="en-US"/>
        </w:rPr>
        <w:t xml:space="preserve"> Жизнь и творчество.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(Обзор.)</w:t>
      </w:r>
      <w:r w:rsidR="007C3C7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proofErr w:type="gramStart"/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Стихотворения </w:t>
      </w: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«Деревня», «К Чаадаеву», «К морю», «Пророк», «Анчар», «На холмах Грузии лежит ночная мгла...», «Я вас любил: любовь еще, быть может...», «Я памятник себе воздвиг нерукотворный...».</w:t>
      </w:r>
      <w:proofErr w:type="gramEnd"/>
      <w:r w:rsidR="007C3C7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Одухотворенность, чистота, чувство любви. Дружба и друзья в лирике Пушкина. Разду</w:t>
      </w:r>
      <w:r w:rsidR="007C3C7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мья о смысле жизни, о поэзии...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Поэма </w:t>
      </w: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«</w:t>
      </w:r>
      <w:proofErr w:type="spellStart"/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Цыганы</w:t>
      </w:r>
      <w:proofErr w:type="spellEnd"/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».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Герои поэмы. Мир европейский, цивилизованный и мир «естественный» — противоречие, невозможность гармонии. Индивидуалистический характер Алеко. Романтический колорит поэмы.</w:t>
      </w:r>
    </w:p>
    <w:p w:rsidR="00D17874" w:rsidRPr="00D17874" w:rsidRDefault="00D17874" w:rsidP="007C3C73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«Евгений Онегин».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Обзор содержания. «Евгений Оне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гин» — роман в стихах. Творческая история. Образы глав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ных героев. Основная сюжетная линия и лир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и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ческие </w:t>
      </w:r>
      <w:r w:rsidR="007C3C73">
        <w:rPr>
          <w:rFonts w:ascii="Times New Roman" w:eastAsia="Calibri" w:hAnsi="Times New Roman" w:cs="Times New Roman"/>
          <w:sz w:val="22"/>
          <w:szCs w:val="22"/>
          <w:lang w:eastAsia="en-US"/>
        </w:rPr>
        <w:t>от</w:t>
      </w:r>
      <w:r w:rsidR="007C3C73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 xml:space="preserve">ступления. </w:t>
      </w:r>
      <w:proofErr w:type="spellStart"/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Онегинская</w:t>
      </w:r>
      <w:proofErr w:type="spellEnd"/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строфа. Структура текста. Россия в романе. Герои романа. Татьяна — нравственный идеал Пушкина. </w:t>
      </w:r>
      <w:proofErr w:type="gramStart"/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Типическое</w:t>
      </w:r>
      <w:proofErr w:type="gramEnd"/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и индив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и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дуальное в судьбах Ленского и Оне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гина. Автор как идейно-композиционный и лирический центр романа. Пушкинский роман в зеркале критики (при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жизненная критика — В. Г. Белинский, Д. И. Писарев; «органическая» критика — А. А. Григорьев; «почвенники» — Ф. М. Достоевский; философская крит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и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ка начала </w:t>
      </w:r>
      <w:r w:rsidRPr="00D17874">
        <w:rPr>
          <w:rFonts w:ascii="Times New Roman" w:eastAsia="Calibri" w:hAnsi="Times New Roman" w:cs="Times New Roman"/>
          <w:sz w:val="22"/>
          <w:szCs w:val="22"/>
          <w:lang w:val="en-US" w:eastAsia="en-US"/>
        </w:rPr>
        <w:t>XX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века; писательские оценки).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i/>
          <w:iCs/>
          <w:spacing w:val="-2"/>
          <w:sz w:val="22"/>
          <w:szCs w:val="22"/>
          <w:lang w:eastAsia="en-US"/>
        </w:rPr>
        <w:t>«Моцарт и Сальери».</w:t>
      </w:r>
      <w:r w:rsidRPr="00D17874">
        <w:rPr>
          <w:rFonts w:ascii="Times New Roman" w:eastAsia="Calibri" w:hAnsi="Times New Roman" w:cs="Times New Roman"/>
          <w:i/>
          <w:iCs/>
          <w:spacing w:val="-2"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pacing w:val="-2"/>
          <w:sz w:val="22"/>
          <w:szCs w:val="22"/>
          <w:lang w:eastAsia="en-US"/>
        </w:rPr>
        <w:t xml:space="preserve">Проблема «гения и злодейства».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Трагедийное начало «Моцарта и Сальери». Два типа миро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восприятия, олицетворенные в двух персон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а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жах пьесы. Отражение их нравственных позиций в сфере творчества.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i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t>Теория литературы. Роман в стихах (начальные пред</w:t>
      </w:r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softHyphen/>
        <w:t>ставления). Реализм (развитие понятия). Трагедия как жанр драмы (развитие понятия).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pacing w:val="-4"/>
          <w:sz w:val="22"/>
          <w:szCs w:val="22"/>
          <w:lang w:eastAsia="en-US"/>
        </w:rPr>
        <w:t>Михаил Юрьевич Лермонтов.</w:t>
      </w:r>
      <w:r w:rsidRPr="00D17874">
        <w:rPr>
          <w:rFonts w:ascii="Times New Roman" w:eastAsia="Calibri" w:hAnsi="Times New Roman" w:cs="Times New Roman"/>
          <w:spacing w:val="-4"/>
          <w:sz w:val="22"/>
          <w:szCs w:val="22"/>
          <w:lang w:eastAsia="en-US"/>
        </w:rPr>
        <w:t xml:space="preserve"> Жизнь и творчество.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(Обзор.)</w:t>
      </w:r>
    </w:p>
    <w:p w:rsidR="00D17874" w:rsidRPr="00D17874" w:rsidRDefault="00D17874" w:rsidP="007C3C73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«Герой нашего времени».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Обзор содержания. «Герой на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шего времени» — первый психологический роман в рус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ской литературе, роман о незаурядной личн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о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сти. Главные и </w:t>
      </w:r>
      <w:r w:rsidR="007C3C7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второстепенные герои.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Особенности композиции. Печорин — «самый любопыт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ный предмет своих наблюдений» (В. Г. Белинский).</w:t>
      </w:r>
    </w:p>
    <w:p w:rsidR="00D17874" w:rsidRPr="00D17874" w:rsidRDefault="00D17874" w:rsidP="007C3C73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Печорин и Максим </w:t>
      </w:r>
      <w:proofErr w:type="spellStart"/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Максимыч</w:t>
      </w:r>
      <w:proofErr w:type="spellEnd"/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. Печорин и доктор </w:t>
      </w:r>
      <w:proofErr w:type="gramStart"/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Вер-</w:t>
      </w:r>
      <w:proofErr w:type="spellStart"/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нер</w:t>
      </w:r>
      <w:proofErr w:type="spellEnd"/>
      <w:proofErr w:type="gramEnd"/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. Печорин и Грушницкий. Печорин и Вера. Печорин и Мери. Печорин и «ундина». Повесть </w:t>
      </w: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«Фат</w:t>
      </w: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а</w:t>
      </w: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лист»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и ее философско-композиционное значение. Споры о романтиз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ме и реализме романа. Поэзия Лермонтова и «Герой наше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го време</w:t>
      </w:r>
      <w:r w:rsidR="007C3C7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ни» в критике В. Г. Белинского.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Основные мотивы лирики. </w:t>
      </w:r>
      <w:proofErr w:type="gramStart"/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«Смерть Поэта», «Парус», «И скучно и грустно», «Дума», «Поэт», «Родина», «Про</w:t>
      </w: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softHyphen/>
        <w:t>рок», «Нет, не тебя так пы</w:t>
      </w: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л</w:t>
      </w: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ко я люблю...».</w:t>
      </w:r>
      <w:proofErr w:type="gramEnd"/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Пафос вольности, чувство одиночества, тема любви, поэта и поэзии.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i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t>Теория литературы. Понятие о романтизме (закреп</w:t>
      </w:r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softHyphen/>
        <w:t>ление понятия). Психологизм художественной литературы (начальные представления). Психологический роман (на</w:t>
      </w:r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softHyphen/>
        <w:t>чальные представления).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pacing w:val="-3"/>
          <w:sz w:val="22"/>
          <w:szCs w:val="22"/>
          <w:lang w:eastAsia="en-US"/>
        </w:rPr>
        <w:t>Николай Васильевич Гоголь.</w:t>
      </w:r>
      <w:r w:rsidRPr="00D17874">
        <w:rPr>
          <w:rFonts w:ascii="Times New Roman" w:eastAsia="Calibri" w:hAnsi="Times New Roman" w:cs="Times New Roman"/>
          <w:spacing w:val="-3"/>
          <w:sz w:val="22"/>
          <w:szCs w:val="22"/>
          <w:lang w:eastAsia="en-US"/>
        </w:rPr>
        <w:t xml:space="preserve"> Жизнь и творчество.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(Обзор)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«Мертвые души»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— история создания. Смысл названия поэмы. Система образов. Мертвые и живые души. Чичи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ков — «приобретатель», новый герой эпохи.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шенности поэмы. Чичиков как антигерой. Эволюция Чи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ского.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i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t xml:space="preserve">Теория литературы. Понятие о герое и антигерое. Понятие о литературном типе. Понятие о комическом и его </w:t>
      </w:r>
      <w:proofErr w:type="gramStart"/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t>видах</w:t>
      </w:r>
      <w:proofErr w:type="gramEnd"/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t>: сатире, юморе, иронии, сарказме. Характер ко</w:t>
      </w:r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softHyphen/>
        <w:t xml:space="preserve">мического изображения в соответствии с тоном речи: обличительный пафос, сатирический или саркастический смех, ироническая насмешка, </w:t>
      </w:r>
      <w:proofErr w:type="gramStart"/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t>издевка</w:t>
      </w:r>
      <w:proofErr w:type="gramEnd"/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t xml:space="preserve">, беззлобное </w:t>
      </w:r>
      <w:proofErr w:type="spellStart"/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t>комикование</w:t>
      </w:r>
      <w:proofErr w:type="spellEnd"/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t>, дружеский смех (развитие представлений).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pacing w:val="-1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pacing w:val="-1"/>
          <w:sz w:val="22"/>
          <w:szCs w:val="22"/>
          <w:lang w:eastAsia="en-US"/>
        </w:rPr>
        <w:t>Александр  Николаевич Островский.</w:t>
      </w:r>
      <w:r w:rsidRPr="00D17874">
        <w:rPr>
          <w:rFonts w:ascii="Times New Roman" w:eastAsia="Calibri" w:hAnsi="Times New Roman" w:cs="Times New Roman"/>
          <w:spacing w:val="-1"/>
          <w:sz w:val="22"/>
          <w:szCs w:val="22"/>
          <w:lang w:eastAsia="en-US"/>
        </w:rPr>
        <w:t xml:space="preserve">  Слово о писателе.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«Бедность не порок».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Патриархальный мир в пьесе и угроза его распада. Любовь в патриархальном мире. Любовь </w:t>
      </w:r>
      <w:proofErr w:type="spellStart"/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Гордеевна</w:t>
      </w:r>
      <w:proofErr w:type="spellEnd"/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 и   приказчик   Митя   —   п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о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ложительные   герои пьесы. Особенности сюжета. Победа любви — воскрешение патриархальности, воплощение истины, благодати, красоты. 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i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t>Теория  литературы. Комедия как жанр драматургии (развитие понятия).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Федор Михайлович Достоевский.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Слово о писателе.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«Белые ночи».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Тип «петербургского мечтателя» — жад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ного к жизни и одновременно нежного, доброго, несчаст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ного, склонного к несбыточным фантазиям. Роль истории Настеньки в романе. Содержание и смысл «сентименталь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ности» в понимании Достоевского.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i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lastRenderedPageBreak/>
        <w:t>Теория   литературы. Повесть (развитие понятия).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Лев Николаевич Толстой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. Слово о писателе.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«Юность».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Обзор содержания автобиографической три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логии. Формирование личности юного героя повести, его стремление к нравственному обновлению. Духовный конф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ликт героя с окружающей его средой и собственными недостатками: самолюбованием, тщеславием, скептициз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мом. Возрождение веры в поб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е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ду добра, в возможность счастья. Особенности поэтики Л. Толстого: психологизм («диалектика души»), чистота нравственного чувства, внут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ренний монолог как форма раскрытия психологии героя.</w:t>
      </w:r>
    </w:p>
    <w:p w:rsidR="00D17874" w:rsidRPr="00D17874" w:rsidRDefault="00D17874" w:rsidP="007C3C73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Антон Павлович Чехов.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Слово</w:t>
      </w:r>
      <w:r w:rsidR="007C3C7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о писателе. </w:t>
      </w:r>
      <w:r w:rsidRPr="00D17874">
        <w:rPr>
          <w:rFonts w:ascii="Times New Roman" w:eastAsia="Calibri" w:hAnsi="Times New Roman" w:cs="Times New Roman"/>
          <w:b/>
          <w:i/>
          <w:iCs/>
          <w:spacing w:val="-2"/>
          <w:sz w:val="22"/>
          <w:szCs w:val="22"/>
          <w:lang w:eastAsia="en-US"/>
        </w:rPr>
        <w:t>«Тоска», «Смерть чиновника».</w:t>
      </w:r>
      <w:r w:rsidRPr="00D17874">
        <w:rPr>
          <w:rFonts w:ascii="Times New Roman" w:eastAsia="Calibri" w:hAnsi="Times New Roman" w:cs="Times New Roman"/>
          <w:i/>
          <w:iCs/>
          <w:spacing w:val="-2"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pacing w:val="-2"/>
          <w:sz w:val="22"/>
          <w:szCs w:val="22"/>
          <w:lang w:eastAsia="en-US"/>
        </w:rPr>
        <w:t xml:space="preserve">Истинные и ложные </w:t>
      </w:r>
      <w:r w:rsidR="007C3C7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ценности героев рассказа.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«Смерть чиновника». Эволюция образа маленького чело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 xml:space="preserve">века в русской литературе </w:t>
      </w:r>
      <w:r w:rsidRPr="00D17874">
        <w:rPr>
          <w:rFonts w:ascii="Times New Roman" w:eastAsia="Calibri" w:hAnsi="Times New Roman" w:cs="Times New Roman"/>
          <w:sz w:val="22"/>
          <w:szCs w:val="22"/>
          <w:lang w:val="en-US" w:eastAsia="en-US"/>
        </w:rPr>
        <w:t>XIX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века. Чеховское отношение </w:t>
      </w:r>
      <w:r w:rsidRPr="00D17874">
        <w:rPr>
          <w:rFonts w:ascii="Times New Roman" w:eastAsia="Calibri" w:hAnsi="Times New Roman" w:cs="Times New Roman"/>
          <w:spacing w:val="-1"/>
          <w:sz w:val="22"/>
          <w:szCs w:val="22"/>
          <w:lang w:eastAsia="en-US"/>
        </w:rPr>
        <w:t xml:space="preserve">к маленькому человеку. Боль и негодование автора. «Тоска».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Тема одиноч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е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ства человека в многолюдном городе.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i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t>Теория литературы. Развитие представлений о жан</w:t>
      </w:r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softHyphen/>
        <w:t>ровых особенностях рассказа.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Из поэзии </w:t>
      </w:r>
      <w:r w:rsidRPr="00D17874">
        <w:rPr>
          <w:rFonts w:ascii="Times New Roman" w:eastAsia="Calibri" w:hAnsi="Times New Roman" w:cs="Times New Roman"/>
          <w:b/>
          <w:sz w:val="22"/>
          <w:szCs w:val="22"/>
          <w:lang w:val="en-US" w:eastAsia="en-US"/>
        </w:rPr>
        <w:t>XIX</w:t>
      </w: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века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Беседы о Н. А. Некрасове, Ф. И. Тютчеве, А. А. Фете и других поэтах (по выбору учителя и учащихся). Многообра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зие талантов. Эмоциональное богатство русской поэзии. Обзор с включением ряда произведений.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i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t>Теория литературы. Развитие представлений о видах (жанрах) лирических произведений.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ИЗ   РУССКОЙ  ЛИТЕРАТУРЫ  </w:t>
      </w:r>
      <w:r w:rsidRPr="00D17874">
        <w:rPr>
          <w:rFonts w:ascii="Times New Roman" w:eastAsia="Calibri" w:hAnsi="Times New Roman" w:cs="Times New Roman"/>
          <w:b/>
          <w:sz w:val="22"/>
          <w:szCs w:val="22"/>
          <w:lang w:val="en-US" w:eastAsia="en-US"/>
        </w:rPr>
        <w:t>XX</w:t>
      </w: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 ВЕКА 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Богатство и разнообразие жанров и направлений рус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 xml:space="preserve">ской литературы </w:t>
      </w:r>
      <w:r w:rsidRPr="00D17874">
        <w:rPr>
          <w:rFonts w:ascii="Times New Roman" w:eastAsia="Calibri" w:hAnsi="Times New Roman" w:cs="Times New Roman"/>
          <w:sz w:val="22"/>
          <w:szCs w:val="22"/>
          <w:lang w:val="en-US" w:eastAsia="en-US"/>
        </w:rPr>
        <w:t>XX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века.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Из  русской  прозы   </w:t>
      </w:r>
      <w:r w:rsidRPr="00D17874">
        <w:rPr>
          <w:rFonts w:ascii="Times New Roman" w:eastAsia="Calibri" w:hAnsi="Times New Roman" w:cs="Times New Roman"/>
          <w:b/>
          <w:sz w:val="22"/>
          <w:szCs w:val="22"/>
          <w:lang w:val="en-US" w:eastAsia="en-US"/>
        </w:rPr>
        <w:t>XX</w:t>
      </w: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века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Беседа о разнообразии видов и жанров прозаических произведений </w:t>
      </w:r>
      <w:r w:rsidRPr="00D17874">
        <w:rPr>
          <w:rFonts w:ascii="Times New Roman" w:eastAsia="Calibri" w:hAnsi="Times New Roman" w:cs="Times New Roman"/>
          <w:sz w:val="22"/>
          <w:szCs w:val="22"/>
          <w:lang w:val="en-US" w:eastAsia="en-US"/>
        </w:rPr>
        <w:t>XX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века, о ведущих прозаиках России.</w:t>
      </w:r>
    </w:p>
    <w:p w:rsidR="00D17874" w:rsidRPr="00D17874" w:rsidRDefault="00D17874" w:rsidP="007C3C73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Иван Алексеевич Бунин.</w:t>
      </w:r>
      <w:r w:rsidR="007C3C7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Слово о писателе. </w:t>
      </w:r>
      <w:r w:rsidRPr="00D17874">
        <w:rPr>
          <w:rFonts w:ascii="Times New Roman" w:eastAsia="Calibri" w:hAnsi="Times New Roman" w:cs="Times New Roman"/>
          <w:spacing w:val="-1"/>
          <w:sz w:val="22"/>
          <w:szCs w:val="22"/>
          <w:lang w:eastAsia="en-US"/>
        </w:rPr>
        <w:t xml:space="preserve">Рассказ </w:t>
      </w:r>
      <w:r w:rsidRPr="00D17874">
        <w:rPr>
          <w:rFonts w:ascii="Times New Roman" w:eastAsia="Calibri" w:hAnsi="Times New Roman" w:cs="Times New Roman"/>
          <w:b/>
          <w:i/>
          <w:iCs/>
          <w:spacing w:val="-1"/>
          <w:sz w:val="22"/>
          <w:szCs w:val="22"/>
          <w:lang w:eastAsia="en-US"/>
        </w:rPr>
        <w:t>«Темные аллеи».</w:t>
      </w:r>
      <w:r w:rsidRPr="00D17874">
        <w:rPr>
          <w:rFonts w:ascii="Times New Roman" w:eastAsia="Calibri" w:hAnsi="Times New Roman" w:cs="Times New Roman"/>
          <w:i/>
          <w:iCs/>
          <w:spacing w:val="-1"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pacing w:val="-1"/>
          <w:sz w:val="22"/>
          <w:szCs w:val="22"/>
          <w:lang w:eastAsia="en-US"/>
        </w:rPr>
        <w:t xml:space="preserve">Печальная история любви людей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из разных социальных слоев. «Поэзия» и «проза» ру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с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ской усадьбы. Лиризм повествования.</w:t>
      </w:r>
    </w:p>
    <w:p w:rsidR="00D17874" w:rsidRPr="00D17874" w:rsidRDefault="00D17874" w:rsidP="007C3C73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Михаил Афанасьевич Булгаков.</w:t>
      </w:r>
      <w:r w:rsidR="007C3C7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Слово о писателе.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Повесть </w:t>
      </w: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«Собачье сердце».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История создания и судьба повести. Смысл названия. Система образов пр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о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изведения. Умственная, нравственная, духовная недоразвитость — основа живучести «</w:t>
      </w:r>
      <w:proofErr w:type="spellStart"/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шариковщины</w:t>
      </w:r>
      <w:proofErr w:type="spellEnd"/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», «</w:t>
      </w:r>
      <w:proofErr w:type="spellStart"/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швондерства</w:t>
      </w:r>
      <w:proofErr w:type="spellEnd"/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». Поэти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ка Булгакова-сатирика. Прием гротеска в повести.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i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t>Теория литературы. Художественная условность, фан</w:t>
      </w:r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softHyphen/>
        <w:t>тастика, сатира (развитие понятий).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Михаил Александрович Шолохов.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Слово о писателе. Рассказ </w:t>
      </w: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«Судьба человека».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Смысл названия рассказа. Судьба Родины и судьба человека. Композиция рассказа. Образ Андрея Соколова, простого человека, воина и тру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женика. Автор и рассказчик в произведении. Сказовая манера повествования. Значение ка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р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тины весенней приро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ды для раскрытия идеи рассказа. Широта типизации.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i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 wp14:anchorId="48984394" wp14:editId="14656401">
                <wp:simplePos x="0" y="0"/>
                <wp:positionH relativeFrom="margin">
                  <wp:posOffset>8677909</wp:posOffset>
                </wp:positionH>
                <wp:positionV relativeFrom="paragraph">
                  <wp:posOffset>6160135</wp:posOffset>
                </wp:positionV>
                <wp:extent cx="0" cy="582295"/>
                <wp:effectExtent l="0" t="0" r="19050" b="2730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2295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90AB661" id="Прямая соединительная линия 2" o:spid="_x0000_s1026" style="position:absolute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from="683.3pt,485.05pt" to="683.3pt,5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" strokeweight=".09mm">
                <v:stroke joinstyle="miter"/>
                <w10:wrap anchorx="margin"/>
              </v:line>
            </w:pict>
          </mc:Fallback>
        </mc:AlternateContent>
      </w:r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t>Теория литературы. Реализм в художественной ли</w:t>
      </w:r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softHyphen/>
        <w:t>тературе. Реалистическая типизация (углубление понятия).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Александр Исаевич Солженицын.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Слово о писателе. Рассказ 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«Матренин двор».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Образ праведницы. Трагизм судьбы героини. Жизненная основа притчи.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i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t>Теория   литературы. Притча (углубление понятия).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Из русской  поэзии </w:t>
      </w:r>
      <w:r w:rsidRPr="00D17874">
        <w:rPr>
          <w:rFonts w:ascii="Times New Roman" w:eastAsia="Calibri" w:hAnsi="Times New Roman" w:cs="Times New Roman"/>
          <w:b/>
          <w:sz w:val="22"/>
          <w:szCs w:val="22"/>
          <w:lang w:val="en-US" w:eastAsia="en-US"/>
        </w:rPr>
        <w:t>XX</w:t>
      </w: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века</w:t>
      </w:r>
    </w:p>
    <w:p w:rsidR="00D17874" w:rsidRPr="00D17874" w:rsidRDefault="00D17874" w:rsidP="007C3C73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Общий обзор и изучение одной из монографических тем (по выбору учителя). Поэзия Серебряного века. Много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образие направлений, жанров, видов лирич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е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ской поэзии. Вершинные явления русской поэзии </w:t>
      </w:r>
      <w:r w:rsidRPr="00D17874">
        <w:rPr>
          <w:rFonts w:ascii="Times New Roman" w:eastAsia="Calibri" w:hAnsi="Times New Roman" w:cs="Times New Roman"/>
          <w:sz w:val="22"/>
          <w:szCs w:val="22"/>
          <w:lang w:val="en-US" w:eastAsia="en-US"/>
        </w:rPr>
        <w:t>XX</w:t>
      </w:r>
      <w:r w:rsidR="007C3C7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века.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Штрихи  к портретам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Александр Александрович Блок.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Слово о поэте.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«Ветер принес издалека...», «Заклятие огнем и мра</w:t>
      </w: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softHyphen/>
        <w:t>ком», «Как тяжело ходить среди людей...», «О доблестях, о подвигах, о славе...».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Сергей Александрович Есенин.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Слово о поэте.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lastRenderedPageBreak/>
        <w:t>«Вот уж вечер...», «Той ты, Русь моя родная...», «Край ты мой заброшенный...», «Разбуди меня завтра рано...», «Отговорила роща золотая...».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Тема любви в лирике поэта. Народно-песенная основа произведений по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эта. Сквозные образы в лирике Есенина. Тема России — главная в есенинской поэзии.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Владимир Владимирович Маяковский.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Слово о поэте.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«Послушайте!»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и другие стихотворения по выбору учи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теля и учащихся. Новаторство Маяковского-поэта. Своеоб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разие стиха, ритма, словотворчества. Ма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я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ковский о труде поэта.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Марина Ивановна Цветаева.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Слово о поэте. </w:t>
      </w: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«Идешь,   на  меня  похожий...»,   «Бабушке»,   «Мне  нра</w:t>
      </w: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softHyphen/>
        <w:t>вится,  что вы больны не мной...»,  «С большою нежностью — потому...», «Откуда такая нежность?..», «Стихи о Москве».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Стихотворения о поэзии, о любви. Особенности поэтики Цветаевой. Трад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и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ции и новаторство в творческих поисках поэта.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Николай Алексеевич Заболоцкий.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Слово о поэте.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«Я не ищу гармонии в природе...», «Где-то в поле возле Магадана...», «Можжевеловый куст».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Стихотворения о че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ловеке и природе. Философская глубина обобщений поэта-мыслителя.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Анна Андреевна Ахматова.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Слово о поэте.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Стихотворные произведения из книг </w:t>
      </w: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«Четки», «Белая стая», «Вечер», «Подорожник», «Трост</w:t>
      </w: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softHyphen/>
        <w:t>ник», «Бег времени».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Трагические интонации в любовной лирике Ахматовой. Стихотворения о любви, о поэте и поэзии. Особенности поэтики ахматовских стихотворений.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Борис Леонидович Пастернак.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Слово о поэте.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«Красавица моя, вся стать...», «Перемена», «Весна в лесу», «Любить иных тяжелый крест...».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Философская глубина лирики Б. Пастернака. Одухотв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о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ренная предмет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 xml:space="preserve">ность </w:t>
      </w:r>
      <w:proofErr w:type="spellStart"/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пастернаковской</w:t>
      </w:r>
      <w:proofErr w:type="spellEnd"/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поэзии. Приобщение вечных тем к современности в стихах о природе и любви.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Александр </w:t>
      </w:r>
      <w:proofErr w:type="spellStart"/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Трифонович</w:t>
      </w:r>
      <w:proofErr w:type="spellEnd"/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Твардовский.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Слово о поэте.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i/>
          <w:iCs/>
          <w:spacing w:val="-3"/>
          <w:sz w:val="22"/>
          <w:szCs w:val="22"/>
          <w:lang w:eastAsia="en-US"/>
        </w:rPr>
        <w:t xml:space="preserve">«Урожай», «Родное», «Весенние строчки», «Матери», </w:t>
      </w: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 xml:space="preserve">«Страна </w:t>
      </w:r>
      <w:proofErr w:type="spellStart"/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Муравия</w:t>
      </w:r>
      <w:proofErr w:type="spellEnd"/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»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(отрывки из поэмы). Стихотворения о Родине, о природе. Интонация и стиль ст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и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хотворений.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i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t xml:space="preserve">Теория литературы. </w:t>
      </w:r>
      <w:proofErr w:type="spellStart"/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t>Силлаботоническая</w:t>
      </w:r>
      <w:proofErr w:type="spellEnd"/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t xml:space="preserve"> и </w:t>
      </w:r>
      <w:proofErr w:type="gramStart"/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t>тоничес</w:t>
      </w:r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softHyphen/>
        <w:t>кая</w:t>
      </w:r>
      <w:proofErr w:type="gramEnd"/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t xml:space="preserve"> системы стихосложения.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t>Виды рифм. Способы рифмов</w:t>
      </w:r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softHyphen/>
        <w:t>ки (углубление представлений).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Песни  и  романсы на стихи  поэтов </w:t>
      </w:r>
      <w:r w:rsidRPr="00D17874">
        <w:rPr>
          <w:rFonts w:ascii="Times New Roman" w:eastAsia="Calibri" w:hAnsi="Times New Roman" w:cs="Times New Roman"/>
          <w:b/>
          <w:sz w:val="22"/>
          <w:szCs w:val="22"/>
          <w:lang w:val="en-US" w:eastAsia="en-US"/>
        </w:rPr>
        <w:t>XIX</w:t>
      </w: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—</w:t>
      </w:r>
      <w:r w:rsidRPr="00D17874">
        <w:rPr>
          <w:rFonts w:ascii="Times New Roman" w:eastAsia="Calibri" w:hAnsi="Times New Roman" w:cs="Times New Roman"/>
          <w:b/>
          <w:sz w:val="22"/>
          <w:szCs w:val="22"/>
          <w:lang w:val="en-US" w:eastAsia="en-US"/>
        </w:rPr>
        <w:t>XX</w:t>
      </w: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веков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spacing w:val="-1"/>
          <w:sz w:val="22"/>
          <w:szCs w:val="22"/>
          <w:lang w:eastAsia="en-US"/>
        </w:rPr>
        <w:t xml:space="preserve">Н. Языков. </w:t>
      </w:r>
      <w:r w:rsidRPr="00D17874">
        <w:rPr>
          <w:rFonts w:ascii="Times New Roman" w:eastAsia="Calibri" w:hAnsi="Times New Roman" w:cs="Times New Roman"/>
          <w:i/>
          <w:iCs/>
          <w:spacing w:val="-1"/>
          <w:sz w:val="22"/>
          <w:szCs w:val="22"/>
          <w:lang w:eastAsia="en-US"/>
        </w:rPr>
        <w:t xml:space="preserve">«Пловец» («Нелюдимо наше море...»); </w:t>
      </w:r>
      <w:r w:rsidRPr="00D17874">
        <w:rPr>
          <w:rFonts w:ascii="Times New Roman" w:eastAsia="Calibri" w:hAnsi="Times New Roman" w:cs="Times New Roman"/>
          <w:spacing w:val="-1"/>
          <w:sz w:val="22"/>
          <w:szCs w:val="22"/>
          <w:lang w:eastAsia="en-US"/>
        </w:rPr>
        <w:t>В. Сол</w:t>
      </w:r>
      <w:r w:rsidRPr="00D17874">
        <w:rPr>
          <w:rFonts w:ascii="Times New Roman" w:eastAsia="Calibri" w:hAnsi="Times New Roman" w:cs="Times New Roman"/>
          <w:spacing w:val="-1"/>
          <w:sz w:val="22"/>
          <w:szCs w:val="22"/>
          <w:lang w:eastAsia="en-US"/>
        </w:rPr>
        <w:softHyphen/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логуб. 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«Серенада» («Закинув плащ, с гитарой под рукой...»); </w:t>
      </w:r>
      <w:r w:rsidRPr="00D17874">
        <w:rPr>
          <w:rFonts w:ascii="Times New Roman" w:eastAsia="Calibri" w:hAnsi="Times New Roman" w:cs="Times New Roman"/>
          <w:spacing w:val="-1"/>
          <w:sz w:val="22"/>
          <w:szCs w:val="22"/>
          <w:lang w:eastAsia="en-US"/>
        </w:rPr>
        <w:t xml:space="preserve">Н. Некрасов. </w:t>
      </w:r>
      <w:r w:rsidRPr="00D17874">
        <w:rPr>
          <w:rFonts w:ascii="Times New Roman" w:eastAsia="Calibri" w:hAnsi="Times New Roman" w:cs="Times New Roman"/>
          <w:i/>
          <w:iCs/>
          <w:spacing w:val="-1"/>
          <w:sz w:val="22"/>
          <w:szCs w:val="22"/>
          <w:lang w:eastAsia="en-US"/>
        </w:rPr>
        <w:t>«Тройка» («Что ты жадно глядишь на до</w:t>
      </w:r>
      <w:r w:rsidRPr="00D17874">
        <w:rPr>
          <w:rFonts w:ascii="Times New Roman" w:eastAsia="Calibri" w:hAnsi="Times New Roman" w:cs="Times New Roman"/>
          <w:i/>
          <w:iCs/>
          <w:spacing w:val="-1"/>
          <w:sz w:val="22"/>
          <w:szCs w:val="22"/>
          <w:lang w:eastAsia="en-US"/>
        </w:rPr>
        <w:softHyphen/>
      </w:r>
      <w:r w:rsidRPr="00D17874">
        <w:rPr>
          <w:rFonts w:ascii="Times New Roman" w:eastAsia="Calibri" w:hAnsi="Times New Roman" w:cs="Times New Roman"/>
          <w:i/>
          <w:iCs/>
          <w:spacing w:val="-5"/>
          <w:sz w:val="22"/>
          <w:szCs w:val="22"/>
          <w:lang w:eastAsia="en-US"/>
        </w:rPr>
        <w:t xml:space="preserve">рогу...»); </w:t>
      </w:r>
      <w:r w:rsidRPr="00D17874">
        <w:rPr>
          <w:rFonts w:ascii="Times New Roman" w:eastAsia="Calibri" w:hAnsi="Times New Roman" w:cs="Times New Roman"/>
          <w:spacing w:val="-5"/>
          <w:sz w:val="22"/>
          <w:szCs w:val="22"/>
          <w:lang w:eastAsia="en-US"/>
        </w:rPr>
        <w:t xml:space="preserve">А. Вертинский. </w:t>
      </w:r>
      <w:r w:rsidRPr="00D17874">
        <w:rPr>
          <w:rFonts w:ascii="Times New Roman" w:eastAsia="Calibri" w:hAnsi="Times New Roman" w:cs="Times New Roman"/>
          <w:i/>
          <w:iCs/>
          <w:spacing w:val="-5"/>
          <w:sz w:val="22"/>
          <w:szCs w:val="22"/>
          <w:lang w:eastAsia="en-US"/>
        </w:rPr>
        <w:t xml:space="preserve">«Доченьки»; </w:t>
      </w:r>
      <w:r w:rsidRPr="00D17874">
        <w:rPr>
          <w:rFonts w:ascii="Times New Roman" w:eastAsia="Calibri" w:hAnsi="Times New Roman" w:cs="Times New Roman"/>
          <w:spacing w:val="-5"/>
          <w:sz w:val="22"/>
          <w:szCs w:val="22"/>
          <w:lang w:eastAsia="en-US"/>
        </w:rPr>
        <w:t xml:space="preserve">Н. Заболоцкий. </w:t>
      </w:r>
      <w:r w:rsidRPr="00D17874">
        <w:rPr>
          <w:rFonts w:ascii="Times New Roman" w:eastAsia="Calibri" w:hAnsi="Times New Roman" w:cs="Times New Roman"/>
          <w:i/>
          <w:iCs/>
          <w:spacing w:val="-5"/>
          <w:sz w:val="22"/>
          <w:szCs w:val="22"/>
          <w:lang w:eastAsia="en-US"/>
        </w:rPr>
        <w:t xml:space="preserve">«В 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этой роще березовой...».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Романсы и песни как </w:t>
      </w:r>
      <w:proofErr w:type="gramStart"/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синтетиче</w:t>
      </w:r>
      <w:r>
        <w:rPr>
          <w:rFonts w:ascii="Times New Roman" w:eastAsia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299" distR="114299" simplePos="0" relativeHeight="251658240" behindDoc="0" locked="0" layoutInCell="1" allowOverlap="1" wp14:anchorId="10BA28AC" wp14:editId="50B70BB3">
                <wp:simplePos x="0" y="0"/>
                <wp:positionH relativeFrom="margin">
                  <wp:posOffset>8735694</wp:posOffset>
                </wp:positionH>
                <wp:positionV relativeFrom="paragraph">
                  <wp:posOffset>6343015</wp:posOffset>
                </wp:positionV>
                <wp:extent cx="0" cy="259080"/>
                <wp:effectExtent l="0" t="0" r="19050" b="2667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080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0B6A597" id="Прямая соединительная линия 1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from="687.85pt,499.45pt" to="687.85pt,5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" strokeweight=".09mm">
                <v:stroke joinstyle="miter"/>
                <w10:wrap anchorx="margin"/>
              </v:line>
            </w:pict>
          </mc:Fallback>
        </mc:AlternateConten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ский</w:t>
      </w:r>
      <w:proofErr w:type="gramEnd"/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жанр, посредством слове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с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ного и музыкального ис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кусства выражающий переживания, мысли, настроения человека.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b/>
          <w:spacing w:val="-2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pacing w:val="-2"/>
          <w:sz w:val="22"/>
          <w:szCs w:val="22"/>
          <w:lang w:eastAsia="en-US"/>
        </w:rPr>
        <w:t xml:space="preserve">ИЗ  ЗАРУБЕЖНОЙ  ЛИТЕРАТУРЫ 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Античная лирика</w:t>
      </w:r>
    </w:p>
    <w:p w:rsidR="00D17874" w:rsidRPr="007C3C73" w:rsidRDefault="00D17874" w:rsidP="007C3C73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Гай Валерий Катулл.</w:t>
      </w:r>
      <w:r w:rsidR="007C3C7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Слово о поэте. </w:t>
      </w:r>
      <w:r w:rsidRPr="00D17874">
        <w:rPr>
          <w:rFonts w:ascii="Times New Roman" w:eastAsia="Calibri" w:hAnsi="Times New Roman" w:cs="Times New Roman"/>
          <w:b/>
          <w:i/>
          <w:iCs/>
          <w:spacing w:val="-5"/>
          <w:sz w:val="22"/>
          <w:szCs w:val="22"/>
          <w:lang w:eastAsia="en-US"/>
        </w:rPr>
        <w:t xml:space="preserve">«Нет, ни одна средь женщин...», «Нет, не надейся </w:t>
      </w: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приязнь заслужить...».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Любовь как выражение глубокого чувства, духовных взлетов и падений молодого римлянина. Целомудренность, сжатость и тщательная проверка чувств разумом. </w:t>
      </w:r>
      <w:proofErr w:type="gramStart"/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Пушкин как переводчик Катулла 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>{«Мальчику»).</w:t>
      </w:r>
      <w:proofErr w:type="gramEnd"/>
    </w:p>
    <w:p w:rsidR="00D17874" w:rsidRPr="00D17874" w:rsidRDefault="00D17874" w:rsidP="007C3C73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Гораций.</w:t>
      </w:r>
      <w:r w:rsidR="007C3C7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Слово о поэте. </w:t>
      </w:r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«Я воздвиг памятник...».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Поэтическое творчество в системе человеческого бытия. Мысль о поэтических заслу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гах — знакомство римлян с греческими лириками. Тради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 xml:space="preserve">ции </w:t>
      </w:r>
      <w:proofErr w:type="spellStart"/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горацианской</w:t>
      </w:r>
      <w:proofErr w:type="spellEnd"/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оды в творчестве Державина и Пушкина.</w:t>
      </w:r>
    </w:p>
    <w:p w:rsidR="00D17874" w:rsidRPr="00D17874" w:rsidRDefault="00D17874" w:rsidP="007C3C73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Данте Алигьери.</w:t>
      </w:r>
      <w:r w:rsidR="007C3C7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Слово о поэте. </w:t>
      </w:r>
      <w:r w:rsidRPr="00D17874">
        <w:rPr>
          <w:rFonts w:ascii="Times New Roman" w:eastAsia="Calibri" w:hAnsi="Times New Roman" w:cs="Times New Roman"/>
          <w:b/>
          <w:i/>
          <w:iCs/>
          <w:spacing w:val="-4"/>
          <w:sz w:val="22"/>
          <w:szCs w:val="22"/>
          <w:lang w:eastAsia="en-US"/>
        </w:rPr>
        <w:t>«Божественная комедия»</w:t>
      </w:r>
      <w:r w:rsidRPr="00D17874">
        <w:rPr>
          <w:rFonts w:ascii="Times New Roman" w:eastAsia="Calibri" w:hAnsi="Times New Roman" w:cs="Times New Roman"/>
          <w:i/>
          <w:iCs/>
          <w:spacing w:val="-4"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pacing w:val="-4"/>
          <w:sz w:val="22"/>
          <w:szCs w:val="22"/>
          <w:lang w:eastAsia="en-US"/>
        </w:rPr>
        <w:t xml:space="preserve">(фрагменты). </w:t>
      </w:r>
      <w:proofErr w:type="gramStart"/>
      <w:r w:rsidRPr="00D17874">
        <w:rPr>
          <w:rFonts w:ascii="Times New Roman" w:eastAsia="Calibri" w:hAnsi="Times New Roman" w:cs="Times New Roman"/>
          <w:spacing w:val="-4"/>
          <w:sz w:val="22"/>
          <w:szCs w:val="22"/>
          <w:lang w:eastAsia="en-US"/>
        </w:rPr>
        <w:t xml:space="preserve">Множественность </w:t>
      </w:r>
      <w:r w:rsidRPr="00D17874">
        <w:rPr>
          <w:rFonts w:ascii="Times New Roman" w:eastAsia="Calibri" w:hAnsi="Times New Roman" w:cs="Times New Roman"/>
          <w:spacing w:val="-1"/>
          <w:sz w:val="22"/>
          <w:szCs w:val="22"/>
          <w:lang w:eastAsia="en-US"/>
        </w:rPr>
        <w:t xml:space="preserve">смыслов поэмы: буквальный (изображение загробного мира),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алл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е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горический (движение идеи бытия от мрака к свету, от страданий к радости, от заблуждений к истине, идея восхождения души к духовным высотам через п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о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знание мира), моральный (идея воздаяния в загробном мире за земные дела), мистический (интуитивное постижение бо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жественной идеи через восприятие красоты поэзии как божественного языка, хотя и сотворенного земным чело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веком, разумом поэта</w:t>
      </w:r>
      <w:proofErr w:type="gramEnd"/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). Универсально-философский харак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тер поэмы.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Уильям Шекспир.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Краткие сведения о жизни и творче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стве Шекспира. Характеристики гуманизма эпохи Возрож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дения.</w:t>
      </w:r>
    </w:p>
    <w:p w:rsidR="00D17874" w:rsidRPr="00D17874" w:rsidRDefault="00D17874" w:rsidP="007C3C73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proofErr w:type="gramStart"/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«Гамлет»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(обзор с чтением отдельных сцен по выбо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ру учителя, например: монологи Гамлета из сцены пя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той  (1-й акт), сцены первой (3-й акт),  сцены че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т</w:t>
      </w:r>
      <w:r w:rsidR="007C3C7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вертой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(4-й акт).</w:t>
      </w:r>
      <w:proofErr w:type="gramEnd"/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«Гамлет» — «пьеса на все века» (А. </w:t>
      </w:r>
      <w:proofErr w:type="spellStart"/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Аникст</w:t>
      </w:r>
      <w:proofErr w:type="spellEnd"/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). Общечеловеческое значение героев Шекспира. Образ Гам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 xml:space="preserve">лета, гуманиста эпохи Возрождения.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lastRenderedPageBreak/>
        <w:t>Одиночество Гамлета в его конфликте с реальным миром «расшатавшегося века». Трагизм любви Гамлета и Офелии. Философская глубина трагедии «Га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м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лет». Гамлет как вечный образ мировой ли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тературы. Шекспир и русская литература.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7C3C73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t>Теория литературы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. Трагедия как драматический жанр (углубление понятия).</w:t>
      </w:r>
    </w:p>
    <w:p w:rsidR="00D17874" w:rsidRPr="00D17874" w:rsidRDefault="00D17874" w:rsidP="007C3C73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Иоганн Вольфганг Гете.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Краткие сведения о жизни и творчестве Гете. Характеристика особенностей эпохи Про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свещения.</w:t>
      </w:r>
      <w:r w:rsidR="007C3C7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proofErr w:type="gramStart"/>
      <w:r w:rsidRPr="00D17874">
        <w:rPr>
          <w:rFonts w:ascii="Times New Roman" w:eastAsia="Calibri" w:hAnsi="Times New Roman" w:cs="Times New Roman"/>
          <w:b/>
          <w:i/>
          <w:iCs/>
          <w:sz w:val="22"/>
          <w:szCs w:val="22"/>
          <w:lang w:eastAsia="en-US"/>
        </w:rPr>
        <w:t>«Фауст»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(обзор с чтением о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т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дельных сцен по выбору учителя, например:</w:t>
      </w:r>
      <w:proofErr w:type="gramEnd"/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«Пролог на небесах», «У городских </w:t>
      </w:r>
      <w:r w:rsidRPr="00D17874">
        <w:rPr>
          <w:rFonts w:ascii="Times New Roman" w:eastAsia="Calibri" w:hAnsi="Times New Roman" w:cs="Times New Roman"/>
          <w:i/>
          <w:iCs/>
          <w:spacing w:val="-7"/>
          <w:sz w:val="22"/>
          <w:szCs w:val="22"/>
          <w:lang w:eastAsia="en-US"/>
        </w:rPr>
        <w:t xml:space="preserve">ворот», «Кабинет Фауста», «Сад», «Ночь. </w:t>
      </w:r>
      <w:proofErr w:type="gramStart"/>
      <w:r w:rsidRPr="00D17874">
        <w:rPr>
          <w:rFonts w:ascii="Times New Roman" w:eastAsia="Calibri" w:hAnsi="Times New Roman" w:cs="Times New Roman"/>
          <w:i/>
          <w:iCs/>
          <w:spacing w:val="-7"/>
          <w:sz w:val="22"/>
          <w:szCs w:val="22"/>
          <w:lang w:eastAsia="en-US"/>
        </w:rPr>
        <w:t xml:space="preserve">Улица перед домом 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>Гретхен», «Тюр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>ь</w:t>
      </w:r>
      <w:r w:rsidRPr="00D17874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 xml:space="preserve">ма»,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последний монолог Фауста из второй части трагед</w:t>
      </w:r>
      <w:r w:rsidR="007C3C73">
        <w:rPr>
          <w:rFonts w:ascii="Times New Roman" w:eastAsia="Calibri" w:hAnsi="Times New Roman" w:cs="Times New Roman"/>
          <w:sz w:val="22"/>
          <w:szCs w:val="22"/>
          <w:lang w:eastAsia="en-US"/>
        </w:rPr>
        <w:t>ии).</w:t>
      </w:r>
      <w:proofErr w:type="gramEnd"/>
      <w:r w:rsidR="007C3C7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«Фауст» — философская трагедия эпохи Просвещения. Сюжет и композиция трагедии. Борьба добра и зла в мире как движущая сила его развития, динамики бытия. Проти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востояние творческой личности Фауста и неверия, духа сомнения Мефистофеля. Поиски Фаустом справедливости и разумного смысла жизни человечества. «Пролог на небе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>сах» — ключ к основной идее трагедии. Смысл противопо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softHyphen/>
        <w:t xml:space="preserve">ставления Фауста и Вагнера, творчества и схоластической рутины. </w:t>
      </w:r>
      <w:r w:rsidR="007C3C7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Трагизм любви Фауста и Гретхен. 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Итоговый смысл великой трагедии — «Лишь тот дост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о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ин жизни и свободы, кто каждый день идет за них на бой». Особенности жанра трагедии «Фауст»: сочетание в ней реальности и элементов условности и фа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н</w:t>
      </w:r>
      <w:r w:rsidRPr="00D17874">
        <w:rPr>
          <w:rFonts w:ascii="Times New Roman" w:eastAsia="Calibri" w:hAnsi="Times New Roman" w:cs="Times New Roman"/>
          <w:sz w:val="22"/>
          <w:szCs w:val="22"/>
          <w:lang w:eastAsia="en-US"/>
        </w:rPr>
        <w:t>тастики. Фауст как вечный образ мировой литературы. Гете и русская литература.</w:t>
      </w:r>
    </w:p>
    <w:p w:rsidR="00D17874" w:rsidRPr="00D17874" w:rsidRDefault="00D17874" w:rsidP="00D17874">
      <w:pPr>
        <w:widowControl/>
        <w:autoSpaceDE/>
        <w:autoSpaceDN/>
        <w:adjustRightInd/>
        <w:ind w:left="142"/>
        <w:jc w:val="both"/>
        <w:rPr>
          <w:rFonts w:ascii="Times New Roman" w:eastAsia="Calibri" w:hAnsi="Times New Roman" w:cs="Times New Roman"/>
          <w:i/>
          <w:sz w:val="22"/>
          <w:szCs w:val="22"/>
          <w:lang w:eastAsia="en-US"/>
        </w:rPr>
      </w:pPr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t>Теория литературы. Философско-драматическая по</w:t>
      </w:r>
      <w:r w:rsidRPr="00D17874">
        <w:rPr>
          <w:rFonts w:ascii="Times New Roman" w:eastAsia="Calibri" w:hAnsi="Times New Roman" w:cs="Times New Roman"/>
          <w:i/>
          <w:sz w:val="22"/>
          <w:szCs w:val="22"/>
          <w:lang w:eastAsia="en-US"/>
        </w:rPr>
        <w:softHyphen/>
        <w:t>эма.</w:t>
      </w:r>
    </w:p>
    <w:p w:rsidR="00D17874" w:rsidRPr="00D17874" w:rsidRDefault="00D17874" w:rsidP="00D17874">
      <w:pPr>
        <w:widowControl/>
        <w:autoSpaceDE/>
        <w:autoSpaceDN/>
        <w:adjustRightInd/>
        <w:ind w:left="426" w:right="-315" w:firstLine="283"/>
        <w:jc w:val="both"/>
        <w:rPr>
          <w:rFonts w:ascii="Times New Roman" w:eastAsia="Times New Roman" w:hAnsi="Times New Roman" w:cs="Times New Roman"/>
          <w:b/>
        </w:rPr>
      </w:pPr>
    </w:p>
    <w:p w:rsidR="00D17874" w:rsidRPr="00D17874" w:rsidRDefault="00D17874" w:rsidP="00D17874">
      <w:pPr>
        <w:widowControl/>
        <w:autoSpaceDE/>
        <w:autoSpaceDN/>
        <w:adjustRightInd/>
        <w:ind w:left="142" w:right="-315"/>
        <w:jc w:val="both"/>
        <w:rPr>
          <w:rFonts w:ascii="Times New Roman" w:eastAsia="Times New Roman" w:hAnsi="Times New Roman" w:cs="Times New Roman"/>
          <w:b/>
          <w:color w:val="C00000"/>
          <w:sz w:val="22"/>
          <w:szCs w:val="22"/>
        </w:rPr>
      </w:pPr>
      <w:r w:rsidRPr="00D17874">
        <w:rPr>
          <w:rFonts w:ascii="Times New Roman" w:eastAsia="Times New Roman" w:hAnsi="Times New Roman" w:cs="Times New Roman"/>
          <w:b/>
          <w:color w:val="C00000"/>
          <w:sz w:val="22"/>
          <w:szCs w:val="22"/>
        </w:rPr>
        <w:t>Произведения для заучивания наизусть</w:t>
      </w:r>
    </w:p>
    <w:p w:rsidR="00D17874" w:rsidRPr="00D17874" w:rsidRDefault="00D17874" w:rsidP="00D17874">
      <w:pPr>
        <w:widowControl/>
        <w:autoSpaceDE/>
        <w:autoSpaceDN/>
        <w:adjustRightInd/>
        <w:ind w:left="142" w:right="-315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D17874" w:rsidRPr="00D17874" w:rsidRDefault="00D17874" w:rsidP="00D17874">
      <w:pPr>
        <w:widowControl/>
        <w:autoSpaceDE/>
        <w:autoSpaceDN/>
        <w:adjustRightInd/>
        <w:ind w:left="142" w:right="-31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17874">
        <w:rPr>
          <w:rFonts w:ascii="Times New Roman" w:eastAsia="Times New Roman" w:hAnsi="Times New Roman" w:cs="Times New Roman"/>
          <w:sz w:val="22"/>
          <w:szCs w:val="22"/>
        </w:rPr>
        <w:t>1. «Слово о полку Игореве» (на выбор - вступление или «Плач Ярославны»)</w:t>
      </w:r>
    </w:p>
    <w:p w:rsidR="00D17874" w:rsidRPr="00D17874" w:rsidRDefault="00D17874" w:rsidP="00D17874">
      <w:pPr>
        <w:widowControl/>
        <w:autoSpaceDE/>
        <w:autoSpaceDN/>
        <w:adjustRightInd/>
        <w:ind w:left="142" w:right="-31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17874">
        <w:rPr>
          <w:rFonts w:ascii="Times New Roman" w:eastAsia="Times New Roman" w:hAnsi="Times New Roman" w:cs="Times New Roman"/>
          <w:sz w:val="22"/>
          <w:szCs w:val="22"/>
        </w:rPr>
        <w:t>2. М.В. Ломоносов «Ода на день восшествия…» (отрывок)</w:t>
      </w:r>
    </w:p>
    <w:p w:rsidR="00D17874" w:rsidRPr="00D17874" w:rsidRDefault="00D17874" w:rsidP="00D17874">
      <w:pPr>
        <w:widowControl/>
        <w:autoSpaceDE/>
        <w:autoSpaceDN/>
        <w:adjustRightInd/>
        <w:ind w:left="142" w:right="-31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17874">
        <w:rPr>
          <w:rFonts w:ascii="Times New Roman" w:eastAsia="Times New Roman" w:hAnsi="Times New Roman" w:cs="Times New Roman"/>
          <w:sz w:val="22"/>
          <w:szCs w:val="22"/>
        </w:rPr>
        <w:t>3. Г.Р. Державин «Властителям и судиям», «Памятник» (на выбор)</w:t>
      </w:r>
    </w:p>
    <w:p w:rsidR="00D17874" w:rsidRPr="00D17874" w:rsidRDefault="00D17874" w:rsidP="00D17874">
      <w:pPr>
        <w:widowControl/>
        <w:autoSpaceDE/>
        <w:autoSpaceDN/>
        <w:adjustRightInd/>
        <w:ind w:left="142" w:right="-31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17874">
        <w:rPr>
          <w:rFonts w:ascii="Times New Roman" w:eastAsia="Times New Roman" w:hAnsi="Times New Roman" w:cs="Times New Roman"/>
          <w:sz w:val="22"/>
          <w:szCs w:val="22"/>
        </w:rPr>
        <w:t>4. А.С. Грибоедов «Горе от ума» (на выбор – любой монолог Чацкого или Фамусова)</w:t>
      </w:r>
    </w:p>
    <w:p w:rsidR="00D17874" w:rsidRPr="00D17874" w:rsidRDefault="00D17874" w:rsidP="00D17874">
      <w:pPr>
        <w:widowControl/>
        <w:autoSpaceDE/>
        <w:autoSpaceDN/>
        <w:adjustRightInd/>
        <w:ind w:left="142" w:right="-31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17874">
        <w:rPr>
          <w:rFonts w:ascii="Times New Roman" w:eastAsia="Times New Roman" w:hAnsi="Times New Roman" w:cs="Times New Roman"/>
          <w:sz w:val="22"/>
          <w:szCs w:val="22"/>
        </w:rPr>
        <w:t>5. А.С. Пушкин «К Чаадаеву», «Анчар», «Памятник», «Я вас любил», «Пророк» (на выбор)</w:t>
      </w:r>
    </w:p>
    <w:p w:rsidR="00D17874" w:rsidRPr="00D17874" w:rsidRDefault="00D17874" w:rsidP="00D17874">
      <w:pPr>
        <w:widowControl/>
        <w:autoSpaceDE/>
        <w:autoSpaceDN/>
        <w:adjustRightInd/>
        <w:ind w:left="142" w:right="-31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17874">
        <w:rPr>
          <w:rFonts w:ascii="Times New Roman" w:eastAsia="Times New Roman" w:hAnsi="Times New Roman" w:cs="Times New Roman"/>
          <w:sz w:val="22"/>
          <w:szCs w:val="22"/>
        </w:rPr>
        <w:t>6. А.С. Пушкин «Евгений Онегин» (отрывок)</w:t>
      </w:r>
    </w:p>
    <w:p w:rsidR="00D17874" w:rsidRPr="00D17874" w:rsidRDefault="00D17874" w:rsidP="00D17874">
      <w:pPr>
        <w:widowControl/>
        <w:autoSpaceDE/>
        <w:autoSpaceDN/>
        <w:adjustRightInd/>
        <w:ind w:left="142" w:right="-31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17874">
        <w:rPr>
          <w:rFonts w:ascii="Times New Roman" w:eastAsia="Times New Roman" w:hAnsi="Times New Roman" w:cs="Times New Roman"/>
          <w:sz w:val="22"/>
          <w:szCs w:val="22"/>
        </w:rPr>
        <w:t>7. М.Ю. Лермонтов «Пророк», «Смерть поэта», «Родина», «Выхожу один я на дорогу…» (На выбор)</w:t>
      </w:r>
    </w:p>
    <w:p w:rsidR="00D17874" w:rsidRPr="00D17874" w:rsidRDefault="00D17874" w:rsidP="00D17874">
      <w:pPr>
        <w:widowControl/>
        <w:autoSpaceDE/>
        <w:autoSpaceDN/>
        <w:adjustRightInd/>
        <w:ind w:left="142" w:right="-31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17874">
        <w:rPr>
          <w:rFonts w:ascii="Times New Roman" w:eastAsia="Times New Roman" w:hAnsi="Times New Roman" w:cs="Times New Roman"/>
          <w:sz w:val="22"/>
          <w:szCs w:val="22"/>
        </w:rPr>
        <w:t>8. А.А. Блок. «Ветер принес издалека…», «Ушла. Но гиацинты ждали», «О доблестях, о подвигах, о славе…» (по выбору)</w:t>
      </w:r>
    </w:p>
    <w:p w:rsidR="00D17874" w:rsidRPr="00D17874" w:rsidRDefault="00D17874" w:rsidP="00D17874">
      <w:pPr>
        <w:widowControl/>
        <w:autoSpaceDE/>
        <w:autoSpaceDN/>
        <w:adjustRightInd/>
        <w:ind w:left="142" w:right="-31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17874">
        <w:rPr>
          <w:rFonts w:ascii="Times New Roman" w:eastAsia="Times New Roman" w:hAnsi="Times New Roman" w:cs="Times New Roman"/>
          <w:sz w:val="22"/>
          <w:szCs w:val="22"/>
        </w:rPr>
        <w:t>9. С.А. Есенин  «Край ты мой заброшенный», «Разбуди меня завтра рано» (на выбор)</w:t>
      </w:r>
    </w:p>
    <w:p w:rsidR="00D17874" w:rsidRPr="00D17874" w:rsidRDefault="00D17874" w:rsidP="00D17874">
      <w:pPr>
        <w:widowControl/>
        <w:autoSpaceDE/>
        <w:autoSpaceDN/>
        <w:adjustRightInd/>
        <w:ind w:left="142" w:right="-31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17874">
        <w:rPr>
          <w:rFonts w:ascii="Times New Roman" w:eastAsia="Times New Roman" w:hAnsi="Times New Roman" w:cs="Times New Roman"/>
          <w:sz w:val="22"/>
          <w:szCs w:val="22"/>
        </w:rPr>
        <w:t>10.  М.И. Цветаева «Мне нравится, что вы больны не мной…</w:t>
      </w:r>
      <w:r w:rsidR="00E96713">
        <w:rPr>
          <w:rFonts w:ascii="Times New Roman" w:eastAsia="Times New Roman" w:hAnsi="Times New Roman" w:cs="Times New Roman"/>
          <w:sz w:val="22"/>
          <w:szCs w:val="22"/>
        </w:rPr>
        <w:t xml:space="preserve">», «Идешь, на меня похожий…»;  </w:t>
      </w:r>
      <w:r w:rsidRPr="00D17874">
        <w:rPr>
          <w:rFonts w:ascii="Times New Roman" w:eastAsia="Times New Roman" w:hAnsi="Times New Roman" w:cs="Times New Roman"/>
          <w:sz w:val="22"/>
          <w:szCs w:val="22"/>
        </w:rPr>
        <w:t>А.А. Ахматова «Не с теми я, кто бросил землю…»</w:t>
      </w:r>
      <w:r w:rsidR="00E96713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D17874">
        <w:rPr>
          <w:rFonts w:ascii="Times New Roman" w:eastAsia="Times New Roman" w:hAnsi="Times New Roman" w:cs="Times New Roman"/>
          <w:sz w:val="22"/>
          <w:szCs w:val="22"/>
        </w:rPr>
        <w:t>(на выбор)</w:t>
      </w:r>
    </w:p>
    <w:p w:rsidR="00D17874" w:rsidRPr="00D17874" w:rsidRDefault="00D17874" w:rsidP="00D17874">
      <w:pPr>
        <w:widowControl/>
        <w:autoSpaceDE/>
        <w:autoSpaceDN/>
        <w:adjustRightInd/>
        <w:ind w:left="142" w:right="-31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17874">
        <w:rPr>
          <w:rFonts w:ascii="Times New Roman" w:eastAsia="Times New Roman" w:hAnsi="Times New Roman" w:cs="Times New Roman"/>
          <w:sz w:val="22"/>
          <w:szCs w:val="22"/>
        </w:rPr>
        <w:t>11.  Н.А. Заболоцкий «Я не ищу гармонии в природе…», «О красоте человеческих лиц» (на выбор)</w:t>
      </w:r>
    </w:p>
    <w:p w:rsidR="00D17874" w:rsidRPr="00D17874" w:rsidRDefault="00D17874" w:rsidP="00D17874">
      <w:pPr>
        <w:widowControl/>
        <w:autoSpaceDE/>
        <w:autoSpaceDN/>
        <w:adjustRightInd/>
        <w:ind w:left="142" w:right="-31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17874">
        <w:rPr>
          <w:rFonts w:ascii="Times New Roman" w:eastAsia="Times New Roman" w:hAnsi="Times New Roman" w:cs="Times New Roman"/>
          <w:sz w:val="22"/>
          <w:szCs w:val="22"/>
        </w:rPr>
        <w:t xml:space="preserve">12.  А.Т. Твардовский «Я убит </w:t>
      </w:r>
      <w:proofErr w:type="gramStart"/>
      <w:r w:rsidRPr="00D17874">
        <w:rPr>
          <w:rFonts w:ascii="Times New Roman" w:eastAsia="Times New Roman" w:hAnsi="Times New Roman" w:cs="Times New Roman"/>
          <w:sz w:val="22"/>
          <w:szCs w:val="22"/>
        </w:rPr>
        <w:t>подо</w:t>
      </w:r>
      <w:proofErr w:type="gramEnd"/>
      <w:r w:rsidRPr="00D17874">
        <w:rPr>
          <w:rFonts w:ascii="Times New Roman" w:eastAsia="Times New Roman" w:hAnsi="Times New Roman" w:cs="Times New Roman"/>
          <w:sz w:val="22"/>
          <w:szCs w:val="22"/>
        </w:rPr>
        <w:t xml:space="preserve"> Ржевом…» (отрывок), «Весенние строчки»</w:t>
      </w:r>
    </w:p>
    <w:p w:rsidR="00D17874" w:rsidRDefault="00D17874" w:rsidP="00822081">
      <w:pPr>
        <w:keepNext/>
        <w:keepLines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17874" w:rsidSect="008C6888">
      <w:footerReference w:type="default" r:id="rId10"/>
      <w:pgSz w:w="16838" w:h="11906" w:orient="landscape"/>
      <w:pgMar w:top="1134" w:right="820" w:bottom="567" w:left="851" w:header="907" w:footer="28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4BB" w:rsidRDefault="005934BB" w:rsidP="00396C10">
      <w:r>
        <w:separator/>
      </w:r>
    </w:p>
  </w:endnote>
  <w:endnote w:type="continuationSeparator" w:id="0">
    <w:p w:rsidR="005934BB" w:rsidRDefault="005934BB" w:rsidP="00396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8652120"/>
      <w:docPartObj>
        <w:docPartGallery w:val="Page Numbers (Bottom of Page)"/>
        <w:docPartUnique/>
      </w:docPartObj>
    </w:sdtPr>
    <w:sdtContent>
      <w:p w:rsidR="000E6935" w:rsidRDefault="000E693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F07">
          <w:rPr>
            <w:noProof/>
          </w:rPr>
          <w:t>23</w:t>
        </w:r>
        <w:r>
          <w:fldChar w:fldCharType="end"/>
        </w:r>
      </w:p>
    </w:sdtContent>
  </w:sdt>
  <w:p w:rsidR="000E6935" w:rsidRDefault="000E693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4BB" w:rsidRDefault="005934BB" w:rsidP="00396C10">
      <w:r>
        <w:separator/>
      </w:r>
    </w:p>
  </w:footnote>
  <w:footnote w:type="continuationSeparator" w:id="0">
    <w:p w:rsidR="005934BB" w:rsidRDefault="005934BB" w:rsidP="00396C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F771B"/>
    <w:multiLevelType w:val="hybridMultilevel"/>
    <w:tmpl w:val="0E7059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8D843BE"/>
    <w:multiLevelType w:val="multilevel"/>
    <w:tmpl w:val="DF16074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/>
        <w:b/>
      </w:rPr>
    </w:lvl>
  </w:abstractNum>
  <w:abstractNum w:abstractNumId="2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E1"/>
    <w:rsid w:val="000222A7"/>
    <w:rsid w:val="00024E59"/>
    <w:rsid w:val="000265FA"/>
    <w:rsid w:val="00027261"/>
    <w:rsid w:val="00027DDD"/>
    <w:rsid w:val="00030B85"/>
    <w:rsid w:val="000313EB"/>
    <w:rsid w:val="00031526"/>
    <w:rsid w:val="00035331"/>
    <w:rsid w:val="00035F8B"/>
    <w:rsid w:val="00037D26"/>
    <w:rsid w:val="00044CAB"/>
    <w:rsid w:val="00046E31"/>
    <w:rsid w:val="00047FA9"/>
    <w:rsid w:val="00052B2A"/>
    <w:rsid w:val="00053424"/>
    <w:rsid w:val="000535CB"/>
    <w:rsid w:val="0005545D"/>
    <w:rsid w:val="000576E4"/>
    <w:rsid w:val="0006117D"/>
    <w:rsid w:val="000612F3"/>
    <w:rsid w:val="000625C6"/>
    <w:rsid w:val="00067E99"/>
    <w:rsid w:val="00070B5E"/>
    <w:rsid w:val="0007284D"/>
    <w:rsid w:val="00073D8A"/>
    <w:rsid w:val="000772C6"/>
    <w:rsid w:val="00087DEA"/>
    <w:rsid w:val="000904AD"/>
    <w:rsid w:val="00091684"/>
    <w:rsid w:val="00093290"/>
    <w:rsid w:val="00096818"/>
    <w:rsid w:val="000A40EC"/>
    <w:rsid w:val="000A4466"/>
    <w:rsid w:val="000A49C2"/>
    <w:rsid w:val="000B39B0"/>
    <w:rsid w:val="000B591E"/>
    <w:rsid w:val="000C1DDD"/>
    <w:rsid w:val="000C4AD0"/>
    <w:rsid w:val="000C5362"/>
    <w:rsid w:val="000D2C64"/>
    <w:rsid w:val="000D41C5"/>
    <w:rsid w:val="000D471E"/>
    <w:rsid w:val="000D5996"/>
    <w:rsid w:val="000D6BD5"/>
    <w:rsid w:val="000E6935"/>
    <w:rsid w:val="000E6D21"/>
    <w:rsid w:val="000E7C42"/>
    <w:rsid w:val="000F18A3"/>
    <w:rsid w:val="000F64DD"/>
    <w:rsid w:val="000F7DAD"/>
    <w:rsid w:val="00100951"/>
    <w:rsid w:val="00100AC2"/>
    <w:rsid w:val="00103D12"/>
    <w:rsid w:val="00105133"/>
    <w:rsid w:val="00107156"/>
    <w:rsid w:val="0010745C"/>
    <w:rsid w:val="00110CF8"/>
    <w:rsid w:val="001152C6"/>
    <w:rsid w:val="00117298"/>
    <w:rsid w:val="0012063F"/>
    <w:rsid w:val="0012163B"/>
    <w:rsid w:val="001220CD"/>
    <w:rsid w:val="00125A4A"/>
    <w:rsid w:val="00125C6C"/>
    <w:rsid w:val="001300A0"/>
    <w:rsid w:val="00136A54"/>
    <w:rsid w:val="00147B07"/>
    <w:rsid w:val="00151129"/>
    <w:rsid w:val="001514CF"/>
    <w:rsid w:val="001539E7"/>
    <w:rsid w:val="00154CB9"/>
    <w:rsid w:val="00154D0B"/>
    <w:rsid w:val="00154DDF"/>
    <w:rsid w:val="0015597C"/>
    <w:rsid w:val="00156006"/>
    <w:rsid w:val="001560ED"/>
    <w:rsid w:val="001605B8"/>
    <w:rsid w:val="001610C2"/>
    <w:rsid w:val="00164C6A"/>
    <w:rsid w:val="001658C9"/>
    <w:rsid w:val="001679BA"/>
    <w:rsid w:val="001720D7"/>
    <w:rsid w:val="001774F2"/>
    <w:rsid w:val="00181F8D"/>
    <w:rsid w:val="00182ED4"/>
    <w:rsid w:val="0018527F"/>
    <w:rsid w:val="00186F32"/>
    <w:rsid w:val="0019200E"/>
    <w:rsid w:val="001947DF"/>
    <w:rsid w:val="00194CA1"/>
    <w:rsid w:val="0019740A"/>
    <w:rsid w:val="001A17CD"/>
    <w:rsid w:val="001B0A76"/>
    <w:rsid w:val="001B37B2"/>
    <w:rsid w:val="001B419E"/>
    <w:rsid w:val="001C0A53"/>
    <w:rsid w:val="001C1991"/>
    <w:rsid w:val="001C252C"/>
    <w:rsid w:val="001C306B"/>
    <w:rsid w:val="001C30BB"/>
    <w:rsid w:val="001C56DF"/>
    <w:rsid w:val="001D0857"/>
    <w:rsid w:val="001D47EB"/>
    <w:rsid w:val="001D5887"/>
    <w:rsid w:val="001D7FFD"/>
    <w:rsid w:val="001E2C19"/>
    <w:rsid w:val="001F0ECB"/>
    <w:rsid w:val="001F502C"/>
    <w:rsid w:val="001F52DA"/>
    <w:rsid w:val="001F5642"/>
    <w:rsid w:val="001F6EA6"/>
    <w:rsid w:val="00200DF7"/>
    <w:rsid w:val="0020137E"/>
    <w:rsid w:val="0021426D"/>
    <w:rsid w:val="00214525"/>
    <w:rsid w:val="002165E9"/>
    <w:rsid w:val="00220271"/>
    <w:rsid w:val="00220BB1"/>
    <w:rsid w:val="002219E9"/>
    <w:rsid w:val="00222B37"/>
    <w:rsid w:val="00222EAC"/>
    <w:rsid w:val="00225182"/>
    <w:rsid w:val="00227E4E"/>
    <w:rsid w:val="002305FD"/>
    <w:rsid w:val="0023199B"/>
    <w:rsid w:val="002332B9"/>
    <w:rsid w:val="0023432E"/>
    <w:rsid w:val="00240662"/>
    <w:rsid w:val="00240E2F"/>
    <w:rsid w:val="0024155B"/>
    <w:rsid w:val="00244069"/>
    <w:rsid w:val="00244180"/>
    <w:rsid w:val="002442A9"/>
    <w:rsid w:val="00255B22"/>
    <w:rsid w:val="002563E1"/>
    <w:rsid w:val="00256B42"/>
    <w:rsid w:val="00262F5B"/>
    <w:rsid w:val="002651B2"/>
    <w:rsid w:val="002657B6"/>
    <w:rsid w:val="00266BF3"/>
    <w:rsid w:val="00273911"/>
    <w:rsid w:val="00275FD0"/>
    <w:rsid w:val="00276E45"/>
    <w:rsid w:val="00280734"/>
    <w:rsid w:val="00281A44"/>
    <w:rsid w:val="0028566A"/>
    <w:rsid w:val="002856A8"/>
    <w:rsid w:val="00293B01"/>
    <w:rsid w:val="002A609D"/>
    <w:rsid w:val="002A75F9"/>
    <w:rsid w:val="002B2C44"/>
    <w:rsid w:val="002B31B4"/>
    <w:rsid w:val="002B33C1"/>
    <w:rsid w:val="002B7DB7"/>
    <w:rsid w:val="002C0528"/>
    <w:rsid w:val="002D1D61"/>
    <w:rsid w:val="002D582F"/>
    <w:rsid w:val="002D7B30"/>
    <w:rsid w:val="002E5CB5"/>
    <w:rsid w:val="002E75B4"/>
    <w:rsid w:val="002F1EED"/>
    <w:rsid w:val="002F2EDB"/>
    <w:rsid w:val="002F35F7"/>
    <w:rsid w:val="002F442A"/>
    <w:rsid w:val="002F6FC8"/>
    <w:rsid w:val="002F774E"/>
    <w:rsid w:val="00302083"/>
    <w:rsid w:val="003115BC"/>
    <w:rsid w:val="0031294B"/>
    <w:rsid w:val="00312E8A"/>
    <w:rsid w:val="0031356A"/>
    <w:rsid w:val="00315C2E"/>
    <w:rsid w:val="003223D2"/>
    <w:rsid w:val="0032411A"/>
    <w:rsid w:val="003246B4"/>
    <w:rsid w:val="00324F1D"/>
    <w:rsid w:val="0032730C"/>
    <w:rsid w:val="003331E6"/>
    <w:rsid w:val="003333CB"/>
    <w:rsid w:val="00333C92"/>
    <w:rsid w:val="00333F34"/>
    <w:rsid w:val="003347A6"/>
    <w:rsid w:val="003353A8"/>
    <w:rsid w:val="00340E95"/>
    <w:rsid w:val="003503B1"/>
    <w:rsid w:val="00350D75"/>
    <w:rsid w:val="0035419F"/>
    <w:rsid w:val="00355C4E"/>
    <w:rsid w:val="00361E5C"/>
    <w:rsid w:val="00363E9E"/>
    <w:rsid w:val="0036466F"/>
    <w:rsid w:val="00364868"/>
    <w:rsid w:val="00366A72"/>
    <w:rsid w:val="003673A6"/>
    <w:rsid w:val="003714A3"/>
    <w:rsid w:val="00373741"/>
    <w:rsid w:val="00373D7C"/>
    <w:rsid w:val="00376510"/>
    <w:rsid w:val="00376674"/>
    <w:rsid w:val="00380DC6"/>
    <w:rsid w:val="0038147A"/>
    <w:rsid w:val="00381761"/>
    <w:rsid w:val="0038444E"/>
    <w:rsid w:val="00384BE4"/>
    <w:rsid w:val="003918F0"/>
    <w:rsid w:val="00392E91"/>
    <w:rsid w:val="00394D23"/>
    <w:rsid w:val="003964FE"/>
    <w:rsid w:val="00396C10"/>
    <w:rsid w:val="003A0018"/>
    <w:rsid w:val="003A117F"/>
    <w:rsid w:val="003A4DD0"/>
    <w:rsid w:val="003A582C"/>
    <w:rsid w:val="003B1AD8"/>
    <w:rsid w:val="003B2F92"/>
    <w:rsid w:val="003B61A1"/>
    <w:rsid w:val="003C0595"/>
    <w:rsid w:val="003D5A0D"/>
    <w:rsid w:val="003D7555"/>
    <w:rsid w:val="003F1CE9"/>
    <w:rsid w:val="003F2284"/>
    <w:rsid w:val="003F3D73"/>
    <w:rsid w:val="003F4DF6"/>
    <w:rsid w:val="00402479"/>
    <w:rsid w:val="00405B19"/>
    <w:rsid w:val="00410802"/>
    <w:rsid w:val="00420827"/>
    <w:rsid w:val="00424460"/>
    <w:rsid w:val="00426511"/>
    <w:rsid w:val="0043197F"/>
    <w:rsid w:val="00432F64"/>
    <w:rsid w:val="00434612"/>
    <w:rsid w:val="00437F16"/>
    <w:rsid w:val="00440235"/>
    <w:rsid w:val="00440CF0"/>
    <w:rsid w:val="004414E6"/>
    <w:rsid w:val="00445A3F"/>
    <w:rsid w:val="004538A8"/>
    <w:rsid w:val="004544B5"/>
    <w:rsid w:val="00455609"/>
    <w:rsid w:val="0045614A"/>
    <w:rsid w:val="004608D7"/>
    <w:rsid w:val="00461046"/>
    <w:rsid w:val="004615BA"/>
    <w:rsid w:val="004632DE"/>
    <w:rsid w:val="00467221"/>
    <w:rsid w:val="00473C9B"/>
    <w:rsid w:val="0047453B"/>
    <w:rsid w:val="00480BFE"/>
    <w:rsid w:val="00487F05"/>
    <w:rsid w:val="00487FC4"/>
    <w:rsid w:val="004932A4"/>
    <w:rsid w:val="004A1462"/>
    <w:rsid w:val="004A29BD"/>
    <w:rsid w:val="004A6FC7"/>
    <w:rsid w:val="004B1EF2"/>
    <w:rsid w:val="004B4E72"/>
    <w:rsid w:val="004B4ED9"/>
    <w:rsid w:val="004C4B03"/>
    <w:rsid w:val="004C6409"/>
    <w:rsid w:val="004D17E8"/>
    <w:rsid w:val="004D1F60"/>
    <w:rsid w:val="004D2CA4"/>
    <w:rsid w:val="004D2CC7"/>
    <w:rsid w:val="004D58D2"/>
    <w:rsid w:val="004D615D"/>
    <w:rsid w:val="004D6906"/>
    <w:rsid w:val="004D6C03"/>
    <w:rsid w:val="004E415B"/>
    <w:rsid w:val="004E66B0"/>
    <w:rsid w:val="004E6D2B"/>
    <w:rsid w:val="004F39AC"/>
    <w:rsid w:val="004F7CC8"/>
    <w:rsid w:val="00502545"/>
    <w:rsid w:val="00503BAF"/>
    <w:rsid w:val="00510B4A"/>
    <w:rsid w:val="00512241"/>
    <w:rsid w:val="00516330"/>
    <w:rsid w:val="00534455"/>
    <w:rsid w:val="005431E3"/>
    <w:rsid w:val="00543C7C"/>
    <w:rsid w:val="00544044"/>
    <w:rsid w:val="005442D9"/>
    <w:rsid w:val="00552B6B"/>
    <w:rsid w:val="005568B9"/>
    <w:rsid w:val="0056075E"/>
    <w:rsid w:val="00560DDD"/>
    <w:rsid w:val="00561205"/>
    <w:rsid w:val="00561835"/>
    <w:rsid w:val="005649FB"/>
    <w:rsid w:val="0056520D"/>
    <w:rsid w:val="005666BF"/>
    <w:rsid w:val="00570DC0"/>
    <w:rsid w:val="00571C96"/>
    <w:rsid w:val="005830D3"/>
    <w:rsid w:val="005915F5"/>
    <w:rsid w:val="0059282C"/>
    <w:rsid w:val="005934BB"/>
    <w:rsid w:val="005971DA"/>
    <w:rsid w:val="005A4AE3"/>
    <w:rsid w:val="005A7BAB"/>
    <w:rsid w:val="005B04ED"/>
    <w:rsid w:val="005B10F1"/>
    <w:rsid w:val="005B4266"/>
    <w:rsid w:val="005B6D8D"/>
    <w:rsid w:val="005C13F8"/>
    <w:rsid w:val="005C2E22"/>
    <w:rsid w:val="005C66A1"/>
    <w:rsid w:val="005D312A"/>
    <w:rsid w:val="005D354B"/>
    <w:rsid w:val="005D4499"/>
    <w:rsid w:val="005D7C33"/>
    <w:rsid w:val="005E4E26"/>
    <w:rsid w:val="005F045A"/>
    <w:rsid w:val="005F4A4D"/>
    <w:rsid w:val="005F57E1"/>
    <w:rsid w:val="00604224"/>
    <w:rsid w:val="00605998"/>
    <w:rsid w:val="0061124F"/>
    <w:rsid w:val="00613428"/>
    <w:rsid w:val="00613943"/>
    <w:rsid w:val="00624C5F"/>
    <w:rsid w:val="00624F28"/>
    <w:rsid w:val="00631EC7"/>
    <w:rsid w:val="0063350E"/>
    <w:rsid w:val="006342F7"/>
    <w:rsid w:val="0063564B"/>
    <w:rsid w:val="006357F7"/>
    <w:rsid w:val="006359AC"/>
    <w:rsid w:val="00637F83"/>
    <w:rsid w:val="0064259A"/>
    <w:rsid w:val="00643494"/>
    <w:rsid w:val="0064534E"/>
    <w:rsid w:val="00650616"/>
    <w:rsid w:val="00650E25"/>
    <w:rsid w:val="006554B7"/>
    <w:rsid w:val="00656ED8"/>
    <w:rsid w:val="00661193"/>
    <w:rsid w:val="00663E65"/>
    <w:rsid w:val="0067276C"/>
    <w:rsid w:val="00672F09"/>
    <w:rsid w:val="00673D52"/>
    <w:rsid w:val="00674242"/>
    <w:rsid w:val="00676E6A"/>
    <w:rsid w:val="006809C1"/>
    <w:rsid w:val="00681B37"/>
    <w:rsid w:val="006826C7"/>
    <w:rsid w:val="00684B4C"/>
    <w:rsid w:val="00685970"/>
    <w:rsid w:val="00692458"/>
    <w:rsid w:val="00694367"/>
    <w:rsid w:val="00694A06"/>
    <w:rsid w:val="006A1B21"/>
    <w:rsid w:val="006A2129"/>
    <w:rsid w:val="006A24F9"/>
    <w:rsid w:val="006B43B0"/>
    <w:rsid w:val="006B54FF"/>
    <w:rsid w:val="006B65EF"/>
    <w:rsid w:val="006C107C"/>
    <w:rsid w:val="006C19BB"/>
    <w:rsid w:val="006C2C6C"/>
    <w:rsid w:val="006C2FDC"/>
    <w:rsid w:val="006C57A9"/>
    <w:rsid w:val="006C7BB5"/>
    <w:rsid w:val="006D3242"/>
    <w:rsid w:val="006D4292"/>
    <w:rsid w:val="006D5CCF"/>
    <w:rsid w:val="006D6AD7"/>
    <w:rsid w:val="006D78DE"/>
    <w:rsid w:val="006E1ABB"/>
    <w:rsid w:val="006E5159"/>
    <w:rsid w:val="006E557E"/>
    <w:rsid w:val="006E5705"/>
    <w:rsid w:val="006F3075"/>
    <w:rsid w:val="006F65F1"/>
    <w:rsid w:val="006F66E3"/>
    <w:rsid w:val="006F764C"/>
    <w:rsid w:val="006F7713"/>
    <w:rsid w:val="006F7E00"/>
    <w:rsid w:val="00700E2E"/>
    <w:rsid w:val="00703D1E"/>
    <w:rsid w:val="00706709"/>
    <w:rsid w:val="00706923"/>
    <w:rsid w:val="0071027F"/>
    <w:rsid w:val="00716047"/>
    <w:rsid w:val="00716855"/>
    <w:rsid w:val="00725376"/>
    <w:rsid w:val="00725DE4"/>
    <w:rsid w:val="00734B49"/>
    <w:rsid w:val="00741671"/>
    <w:rsid w:val="00741B82"/>
    <w:rsid w:val="00751528"/>
    <w:rsid w:val="007524FC"/>
    <w:rsid w:val="007617F4"/>
    <w:rsid w:val="0076336A"/>
    <w:rsid w:val="0077057F"/>
    <w:rsid w:val="007709BD"/>
    <w:rsid w:val="00776AEC"/>
    <w:rsid w:val="00781F94"/>
    <w:rsid w:val="007821FB"/>
    <w:rsid w:val="00783AE7"/>
    <w:rsid w:val="00785B78"/>
    <w:rsid w:val="007870CB"/>
    <w:rsid w:val="007941A3"/>
    <w:rsid w:val="00795526"/>
    <w:rsid w:val="00796C12"/>
    <w:rsid w:val="007A135D"/>
    <w:rsid w:val="007A3E68"/>
    <w:rsid w:val="007A58DB"/>
    <w:rsid w:val="007B143E"/>
    <w:rsid w:val="007B2B62"/>
    <w:rsid w:val="007B62D3"/>
    <w:rsid w:val="007C0DB6"/>
    <w:rsid w:val="007C2815"/>
    <w:rsid w:val="007C3C73"/>
    <w:rsid w:val="007C58E1"/>
    <w:rsid w:val="007C5F68"/>
    <w:rsid w:val="007C6154"/>
    <w:rsid w:val="007C7B4A"/>
    <w:rsid w:val="007D05E8"/>
    <w:rsid w:val="007D087A"/>
    <w:rsid w:val="007D0EC6"/>
    <w:rsid w:val="007D55E0"/>
    <w:rsid w:val="007D6435"/>
    <w:rsid w:val="007D6A34"/>
    <w:rsid w:val="007D7238"/>
    <w:rsid w:val="007D7706"/>
    <w:rsid w:val="007D793F"/>
    <w:rsid w:val="007E04B0"/>
    <w:rsid w:val="007E6750"/>
    <w:rsid w:val="007F58E9"/>
    <w:rsid w:val="007F6F6D"/>
    <w:rsid w:val="008026FE"/>
    <w:rsid w:val="00802C97"/>
    <w:rsid w:val="00807463"/>
    <w:rsid w:val="00811A53"/>
    <w:rsid w:val="008150EA"/>
    <w:rsid w:val="008172DB"/>
    <w:rsid w:val="00817DCB"/>
    <w:rsid w:val="008212FC"/>
    <w:rsid w:val="00822081"/>
    <w:rsid w:val="00822CCC"/>
    <w:rsid w:val="008232F4"/>
    <w:rsid w:val="00824F9A"/>
    <w:rsid w:val="00824FE7"/>
    <w:rsid w:val="008257D7"/>
    <w:rsid w:val="00826532"/>
    <w:rsid w:val="0082712A"/>
    <w:rsid w:val="008334A3"/>
    <w:rsid w:val="00833BBA"/>
    <w:rsid w:val="00835185"/>
    <w:rsid w:val="008413E7"/>
    <w:rsid w:val="0084229F"/>
    <w:rsid w:val="008472A5"/>
    <w:rsid w:val="00854801"/>
    <w:rsid w:val="00855589"/>
    <w:rsid w:val="00860573"/>
    <w:rsid w:val="0086289D"/>
    <w:rsid w:val="008640F4"/>
    <w:rsid w:val="008711F7"/>
    <w:rsid w:val="008732AB"/>
    <w:rsid w:val="00876DCB"/>
    <w:rsid w:val="00876E4A"/>
    <w:rsid w:val="00876E88"/>
    <w:rsid w:val="00880088"/>
    <w:rsid w:val="00881C7E"/>
    <w:rsid w:val="0088476B"/>
    <w:rsid w:val="00887A98"/>
    <w:rsid w:val="00890ACC"/>
    <w:rsid w:val="008A1008"/>
    <w:rsid w:val="008A3C15"/>
    <w:rsid w:val="008A4387"/>
    <w:rsid w:val="008B09DD"/>
    <w:rsid w:val="008B1C03"/>
    <w:rsid w:val="008B1DD7"/>
    <w:rsid w:val="008B30B2"/>
    <w:rsid w:val="008C293B"/>
    <w:rsid w:val="008C41F9"/>
    <w:rsid w:val="008C4578"/>
    <w:rsid w:val="008C510C"/>
    <w:rsid w:val="008C6888"/>
    <w:rsid w:val="008D183A"/>
    <w:rsid w:val="008D3EAB"/>
    <w:rsid w:val="008D6E56"/>
    <w:rsid w:val="008D6FDA"/>
    <w:rsid w:val="008E2BA9"/>
    <w:rsid w:val="008F6B3F"/>
    <w:rsid w:val="00900337"/>
    <w:rsid w:val="00900542"/>
    <w:rsid w:val="00900D88"/>
    <w:rsid w:val="00900F07"/>
    <w:rsid w:val="009013EC"/>
    <w:rsid w:val="0090430D"/>
    <w:rsid w:val="00906F06"/>
    <w:rsid w:val="00913EF7"/>
    <w:rsid w:val="009148AA"/>
    <w:rsid w:val="00914AB2"/>
    <w:rsid w:val="00923EC3"/>
    <w:rsid w:val="009267F2"/>
    <w:rsid w:val="00930578"/>
    <w:rsid w:val="00931B9E"/>
    <w:rsid w:val="00936DDB"/>
    <w:rsid w:val="00941733"/>
    <w:rsid w:val="0094268E"/>
    <w:rsid w:val="00945F4B"/>
    <w:rsid w:val="00947EB3"/>
    <w:rsid w:val="00954FAC"/>
    <w:rsid w:val="00960DD2"/>
    <w:rsid w:val="009617E7"/>
    <w:rsid w:val="009619AD"/>
    <w:rsid w:val="009630EC"/>
    <w:rsid w:val="00972F1C"/>
    <w:rsid w:val="009737C4"/>
    <w:rsid w:val="0097658E"/>
    <w:rsid w:val="009861EE"/>
    <w:rsid w:val="00990C64"/>
    <w:rsid w:val="00995334"/>
    <w:rsid w:val="00995851"/>
    <w:rsid w:val="0099608C"/>
    <w:rsid w:val="009A4551"/>
    <w:rsid w:val="009B1CAC"/>
    <w:rsid w:val="009B1E1C"/>
    <w:rsid w:val="009B62A5"/>
    <w:rsid w:val="009C1BD6"/>
    <w:rsid w:val="009C444F"/>
    <w:rsid w:val="009C695D"/>
    <w:rsid w:val="009C6B65"/>
    <w:rsid w:val="009D1E1D"/>
    <w:rsid w:val="009D6532"/>
    <w:rsid w:val="009E1667"/>
    <w:rsid w:val="009E1D6E"/>
    <w:rsid w:val="009E4BB9"/>
    <w:rsid w:val="009E4DA6"/>
    <w:rsid w:val="00A01B60"/>
    <w:rsid w:val="00A03AE3"/>
    <w:rsid w:val="00A176C4"/>
    <w:rsid w:val="00A22F74"/>
    <w:rsid w:val="00A22FE0"/>
    <w:rsid w:val="00A23740"/>
    <w:rsid w:val="00A23D2A"/>
    <w:rsid w:val="00A24920"/>
    <w:rsid w:val="00A27794"/>
    <w:rsid w:val="00A27AEC"/>
    <w:rsid w:val="00A30125"/>
    <w:rsid w:val="00A364FF"/>
    <w:rsid w:val="00A37C7B"/>
    <w:rsid w:val="00A507AC"/>
    <w:rsid w:val="00A50E22"/>
    <w:rsid w:val="00A51201"/>
    <w:rsid w:val="00A514D2"/>
    <w:rsid w:val="00A63019"/>
    <w:rsid w:val="00A636BB"/>
    <w:rsid w:val="00A63D7A"/>
    <w:rsid w:val="00A6530E"/>
    <w:rsid w:val="00A665CC"/>
    <w:rsid w:val="00A66FA4"/>
    <w:rsid w:val="00A708C1"/>
    <w:rsid w:val="00A71999"/>
    <w:rsid w:val="00A767C4"/>
    <w:rsid w:val="00A80A4E"/>
    <w:rsid w:val="00A82EA2"/>
    <w:rsid w:val="00A915CB"/>
    <w:rsid w:val="00A9381A"/>
    <w:rsid w:val="00A97810"/>
    <w:rsid w:val="00AA0E91"/>
    <w:rsid w:val="00AB0A10"/>
    <w:rsid w:val="00AB34D0"/>
    <w:rsid w:val="00AB609B"/>
    <w:rsid w:val="00AB70D3"/>
    <w:rsid w:val="00AB73F5"/>
    <w:rsid w:val="00AC266A"/>
    <w:rsid w:val="00AC5BBA"/>
    <w:rsid w:val="00AC7468"/>
    <w:rsid w:val="00AD1188"/>
    <w:rsid w:val="00AD127C"/>
    <w:rsid w:val="00AD3E23"/>
    <w:rsid w:val="00AD557B"/>
    <w:rsid w:val="00AF01E5"/>
    <w:rsid w:val="00AF0FE4"/>
    <w:rsid w:val="00AF37A3"/>
    <w:rsid w:val="00AF38E6"/>
    <w:rsid w:val="00AF7C78"/>
    <w:rsid w:val="00B022D7"/>
    <w:rsid w:val="00B04E5E"/>
    <w:rsid w:val="00B11EA9"/>
    <w:rsid w:val="00B1778D"/>
    <w:rsid w:val="00B20911"/>
    <w:rsid w:val="00B35CB4"/>
    <w:rsid w:val="00B45909"/>
    <w:rsid w:val="00B47C12"/>
    <w:rsid w:val="00B609D6"/>
    <w:rsid w:val="00B6119E"/>
    <w:rsid w:val="00B627B5"/>
    <w:rsid w:val="00B666EC"/>
    <w:rsid w:val="00B71FC5"/>
    <w:rsid w:val="00B73F31"/>
    <w:rsid w:val="00B82045"/>
    <w:rsid w:val="00B82D51"/>
    <w:rsid w:val="00B86633"/>
    <w:rsid w:val="00B907EA"/>
    <w:rsid w:val="00B92E0D"/>
    <w:rsid w:val="00B92FDC"/>
    <w:rsid w:val="00BA2579"/>
    <w:rsid w:val="00BA4559"/>
    <w:rsid w:val="00BA4731"/>
    <w:rsid w:val="00BA704D"/>
    <w:rsid w:val="00BA7DBA"/>
    <w:rsid w:val="00BB0F6B"/>
    <w:rsid w:val="00BB1513"/>
    <w:rsid w:val="00BB1800"/>
    <w:rsid w:val="00BB3F6A"/>
    <w:rsid w:val="00BB575A"/>
    <w:rsid w:val="00BC25E2"/>
    <w:rsid w:val="00BE04A7"/>
    <w:rsid w:val="00BE0E06"/>
    <w:rsid w:val="00BE5C1D"/>
    <w:rsid w:val="00BE6CB3"/>
    <w:rsid w:val="00BE7835"/>
    <w:rsid w:val="00BF042F"/>
    <w:rsid w:val="00BF2279"/>
    <w:rsid w:val="00BF6C76"/>
    <w:rsid w:val="00C02E97"/>
    <w:rsid w:val="00C03D8D"/>
    <w:rsid w:val="00C057EC"/>
    <w:rsid w:val="00C11BFC"/>
    <w:rsid w:val="00C13240"/>
    <w:rsid w:val="00C17B53"/>
    <w:rsid w:val="00C23C43"/>
    <w:rsid w:val="00C30D28"/>
    <w:rsid w:val="00C30DC7"/>
    <w:rsid w:val="00C37BA0"/>
    <w:rsid w:val="00C403B9"/>
    <w:rsid w:val="00C41155"/>
    <w:rsid w:val="00C413EB"/>
    <w:rsid w:val="00C56F03"/>
    <w:rsid w:val="00C6227C"/>
    <w:rsid w:val="00C740AF"/>
    <w:rsid w:val="00C82B67"/>
    <w:rsid w:val="00C91C6C"/>
    <w:rsid w:val="00C92647"/>
    <w:rsid w:val="00C93366"/>
    <w:rsid w:val="00CA5B68"/>
    <w:rsid w:val="00CB08FE"/>
    <w:rsid w:val="00CB4108"/>
    <w:rsid w:val="00CB4488"/>
    <w:rsid w:val="00CC1FF0"/>
    <w:rsid w:val="00CC33E5"/>
    <w:rsid w:val="00CD1A47"/>
    <w:rsid w:val="00CD2314"/>
    <w:rsid w:val="00CD30B8"/>
    <w:rsid w:val="00CE0305"/>
    <w:rsid w:val="00CE18A6"/>
    <w:rsid w:val="00CE38D3"/>
    <w:rsid w:val="00CE3B30"/>
    <w:rsid w:val="00CE4173"/>
    <w:rsid w:val="00CF0E5D"/>
    <w:rsid w:val="00CF23E8"/>
    <w:rsid w:val="00CF6CCE"/>
    <w:rsid w:val="00D0507E"/>
    <w:rsid w:val="00D057A6"/>
    <w:rsid w:val="00D068DF"/>
    <w:rsid w:val="00D100E7"/>
    <w:rsid w:val="00D10268"/>
    <w:rsid w:val="00D13B3D"/>
    <w:rsid w:val="00D15638"/>
    <w:rsid w:val="00D1645B"/>
    <w:rsid w:val="00D17874"/>
    <w:rsid w:val="00D2500C"/>
    <w:rsid w:val="00D4313E"/>
    <w:rsid w:val="00D43F30"/>
    <w:rsid w:val="00D45FBD"/>
    <w:rsid w:val="00D54274"/>
    <w:rsid w:val="00D5698C"/>
    <w:rsid w:val="00D57814"/>
    <w:rsid w:val="00D669C1"/>
    <w:rsid w:val="00D730FA"/>
    <w:rsid w:val="00D82EAA"/>
    <w:rsid w:val="00D869C1"/>
    <w:rsid w:val="00D9452E"/>
    <w:rsid w:val="00D94A98"/>
    <w:rsid w:val="00D97770"/>
    <w:rsid w:val="00DA4758"/>
    <w:rsid w:val="00DB3AE4"/>
    <w:rsid w:val="00DB43D3"/>
    <w:rsid w:val="00DB7B6F"/>
    <w:rsid w:val="00DC20FD"/>
    <w:rsid w:val="00DC36DB"/>
    <w:rsid w:val="00DC5FA2"/>
    <w:rsid w:val="00DC62EC"/>
    <w:rsid w:val="00DD04A2"/>
    <w:rsid w:val="00DD0DA6"/>
    <w:rsid w:val="00DD1880"/>
    <w:rsid w:val="00DD5BDC"/>
    <w:rsid w:val="00DD73E2"/>
    <w:rsid w:val="00DE6C64"/>
    <w:rsid w:val="00DF02B1"/>
    <w:rsid w:val="00DF315A"/>
    <w:rsid w:val="00DF4BAA"/>
    <w:rsid w:val="00DF6D02"/>
    <w:rsid w:val="00E0046F"/>
    <w:rsid w:val="00E00E9C"/>
    <w:rsid w:val="00E0364B"/>
    <w:rsid w:val="00E23789"/>
    <w:rsid w:val="00E237E5"/>
    <w:rsid w:val="00E30EFD"/>
    <w:rsid w:val="00E346BC"/>
    <w:rsid w:val="00E34877"/>
    <w:rsid w:val="00E36041"/>
    <w:rsid w:val="00E4090F"/>
    <w:rsid w:val="00E43114"/>
    <w:rsid w:val="00E44941"/>
    <w:rsid w:val="00E46EC5"/>
    <w:rsid w:val="00E5169B"/>
    <w:rsid w:val="00E51910"/>
    <w:rsid w:val="00E53050"/>
    <w:rsid w:val="00E6073C"/>
    <w:rsid w:val="00E6113C"/>
    <w:rsid w:val="00E63983"/>
    <w:rsid w:val="00E66E3E"/>
    <w:rsid w:val="00E6718F"/>
    <w:rsid w:val="00E67BBF"/>
    <w:rsid w:val="00E71661"/>
    <w:rsid w:val="00E72C2A"/>
    <w:rsid w:val="00E74637"/>
    <w:rsid w:val="00E8506A"/>
    <w:rsid w:val="00E953ED"/>
    <w:rsid w:val="00E96713"/>
    <w:rsid w:val="00EA1409"/>
    <w:rsid w:val="00EA179D"/>
    <w:rsid w:val="00EA1A0D"/>
    <w:rsid w:val="00EB00C4"/>
    <w:rsid w:val="00EB272F"/>
    <w:rsid w:val="00EB5697"/>
    <w:rsid w:val="00EB5A08"/>
    <w:rsid w:val="00EB66AF"/>
    <w:rsid w:val="00EB7CC8"/>
    <w:rsid w:val="00EC2D8C"/>
    <w:rsid w:val="00EC3053"/>
    <w:rsid w:val="00EC4BBA"/>
    <w:rsid w:val="00EC6E16"/>
    <w:rsid w:val="00ED07D7"/>
    <w:rsid w:val="00ED0A61"/>
    <w:rsid w:val="00ED3199"/>
    <w:rsid w:val="00ED4D5B"/>
    <w:rsid w:val="00EE06D1"/>
    <w:rsid w:val="00EF18AD"/>
    <w:rsid w:val="00F03EA8"/>
    <w:rsid w:val="00F04FA1"/>
    <w:rsid w:val="00F06AE1"/>
    <w:rsid w:val="00F103FC"/>
    <w:rsid w:val="00F16033"/>
    <w:rsid w:val="00F21466"/>
    <w:rsid w:val="00F22A2E"/>
    <w:rsid w:val="00F35002"/>
    <w:rsid w:val="00F37BE8"/>
    <w:rsid w:val="00F40A94"/>
    <w:rsid w:val="00F47B73"/>
    <w:rsid w:val="00F5339A"/>
    <w:rsid w:val="00F541FB"/>
    <w:rsid w:val="00F67928"/>
    <w:rsid w:val="00F75304"/>
    <w:rsid w:val="00F81EB9"/>
    <w:rsid w:val="00F830BE"/>
    <w:rsid w:val="00F838CC"/>
    <w:rsid w:val="00F83B50"/>
    <w:rsid w:val="00F847AD"/>
    <w:rsid w:val="00F90C77"/>
    <w:rsid w:val="00F92FDD"/>
    <w:rsid w:val="00F9633D"/>
    <w:rsid w:val="00F966FC"/>
    <w:rsid w:val="00F96A08"/>
    <w:rsid w:val="00FA0590"/>
    <w:rsid w:val="00FA07C0"/>
    <w:rsid w:val="00FA0CD6"/>
    <w:rsid w:val="00FA2976"/>
    <w:rsid w:val="00FA79DF"/>
    <w:rsid w:val="00FB388D"/>
    <w:rsid w:val="00FC3B2C"/>
    <w:rsid w:val="00FC4033"/>
    <w:rsid w:val="00FD0713"/>
    <w:rsid w:val="00FD2159"/>
    <w:rsid w:val="00FE76C2"/>
    <w:rsid w:val="00FF0ED6"/>
    <w:rsid w:val="00FF6297"/>
    <w:rsid w:val="00FF6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8E1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Theme="minorEastAsia" w:hAnsi="Verdan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D08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71999"/>
    <w:pPr>
      <w:keepNext/>
      <w:widowControl/>
      <w:autoSpaceDE/>
      <w:autoSpaceDN/>
      <w:adjustRightInd/>
      <w:jc w:val="both"/>
      <w:outlineLvl w:val="1"/>
    </w:pPr>
    <w:rPr>
      <w:rFonts w:ascii="Times New Roman" w:eastAsia="Times New Roman" w:hAnsi="Times New Roman" w:cs="Times New Roman"/>
      <w:sz w:val="28"/>
      <w:u w:val="singl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653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7C58E1"/>
    <w:pPr>
      <w:spacing w:line="216" w:lineRule="exact"/>
      <w:jc w:val="center"/>
    </w:pPr>
  </w:style>
  <w:style w:type="paragraph" w:customStyle="1" w:styleId="Style4">
    <w:name w:val="Style4"/>
    <w:basedOn w:val="a"/>
    <w:uiPriority w:val="99"/>
    <w:rsid w:val="007C58E1"/>
  </w:style>
  <w:style w:type="character" w:customStyle="1" w:styleId="FontStyle12">
    <w:name w:val="Font Style12"/>
    <w:basedOn w:val="a0"/>
    <w:uiPriority w:val="99"/>
    <w:rsid w:val="007C58E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">
    <w:name w:val="Style5"/>
    <w:basedOn w:val="a"/>
    <w:uiPriority w:val="99"/>
    <w:rsid w:val="007C58E1"/>
    <w:pPr>
      <w:spacing w:line="210" w:lineRule="exact"/>
    </w:pPr>
  </w:style>
  <w:style w:type="character" w:customStyle="1" w:styleId="FontStyle13">
    <w:name w:val="Font Style13"/>
    <w:basedOn w:val="a0"/>
    <w:uiPriority w:val="99"/>
    <w:rsid w:val="007C58E1"/>
    <w:rPr>
      <w:rFonts w:ascii="Times New Roman" w:hAnsi="Times New Roman" w:cs="Times New Roman"/>
      <w:sz w:val="18"/>
      <w:szCs w:val="18"/>
    </w:rPr>
  </w:style>
  <w:style w:type="character" w:customStyle="1" w:styleId="FontStyle14">
    <w:name w:val="Font Style14"/>
    <w:basedOn w:val="a0"/>
    <w:uiPriority w:val="99"/>
    <w:rsid w:val="007C58E1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3">
    <w:name w:val="Style3"/>
    <w:basedOn w:val="a"/>
    <w:uiPriority w:val="99"/>
    <w:rsid w:val="007C58E1"/>
  </w:style>
  <w:style w:type="paragraph" w:customStyle="1" w:styleId="Style1">
    <w:name w:val="Style1"/>
    <w:basedOn w:val="a"/>
    <w:uiPriority w:val="99"/>
    <w:rsid w:val="007C58E1"/>
  </w:style>
  <w:style w:type="character" w:customStyle="1" w:styleId="FontStyle11">
    <w:name w:val="Font Style11"/>
    <w:basedOn w:val="a0"/>
    <w:uiPriority w:val="99"/>
    <w:rsid w:val="007C58E1"/>
    <w:rPr>
      <w:rFonts w:ascii="Verdana" w:hAnsi="Verdana" w:cs="Verdana"/>
      <w:b/>
      <w:bCs/>
      <w:sz w:val="26"/>
      <w:szCs w:val="26"/>
    </w:rPr>
  </w:style>
  <w:style w:type="character" w:customStyle="1" w:styleId="FontStyle17">
    <w:name w:val="Font Style17"/>
    <w:basedOn w:val="a0"/>
    <w:uiPriority w:val="99"/>
    <w:rsid w:val="00DC36DB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7">
    <w:name w:val="Style7"/>
    <w:basedOn w:val="a"/>
    <w:uiPriority w:val="99"/>
    <w:rsid w:val="007A58DB"/>
    <w:pPr>
      <w:spacing w:line="206" w:lineRule="exact"/>
      <w:jc w:val="both"/>
    </w:pPr>
    <w:rPr>
      <w:rFonts w:ascii="Times New Roman" w:hAnsi="Times New Roman" w:cs="Times New Roman"/>
    </w:rPr>
  </w:style>
  <w:style w:type="paragraph" w:customStyle="1" w:styleId="Style8">
    <w:name w:val="Style8"/>
    <w:basedOn w:val="a"/>
    <w:uiPriority w:val="99"/>
    <w:rsid w:val="007A58DB"/>
    <w:rPr>
      <w:rFonts w:ascii="Times New Roman" w:hAnsi="Times New Roman" w:cs="Times New Roman"/>
    </w:rPr>
  </w:style>
  <w:style w:type="paragraph" w:customStyle="1" w:styleId="Style6">
    <w:name w:val="Style6"/>
    <w:basedOn w:val="a"/>
    <w:uiPriority w:val="99"/>
    <w:rsid w:val="007A58DB"/>
    <w:rPr>
      <w:rFonts w:ascii="Times New Roman" w:hAnsi="Times New Roman" w:cs="Times New Roman"/>
    </w:rPr>
  </w:style>
  <w:style w:type="paragraph" w:customStyle="1" w:styleId="Style11">
    <w:name w:val="Style11"/>
    <w:basedOn w:val="a"/>
    <w:uiPriority w:val="99"/>
    <w:rsid w:val="007A58DB"/>
    <w:pPr>
      <w:spacing w:line="208" w:lineRule="exact"/>
    </w:pPr>
    <w:rPr>
      <w:rFonts w:ascii="Times New Roman" w:hAnsi="Times New Roman" w:cs="Times New Roman"/>
    </w:rPr>
  </w:style>
  <w:style w:type="character" w:customStyle="1" w:styleId="FontStyle16">
    <w:name w:val="Font Style16"/>
    <w:basedOn w:val="a0"/>
    <w:uiPriority w:val="99"/>
    <w:rsid w:val="00A2374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5">
    <w:name w:val="Font Style15"/>
    <w:basedOn w:val="a0"/>
    <w:uiPriority w:val="99"/>
    <w:rsid w:val="00024E5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8">
    <w:name w:val="Font Style18"/>
    <w:basedOn w:val="a0"/>
    <w:uiPriority w:val="99"/>
    <w:rsid w:val="00024E59"/>
    <w:rPr>
      <w:rFonts w:ascii="Georgia" w:hAnsi="Georgia" w:cs="Georgia"/>
      <w:i/>
      <w:iCs/>
      <w:sz w:val="14"/>
      <w:szCs w:val="14"/>
    </w:rPr>
  </w:style>
  <w:style w:type="character" w:customStyle="1" w:styleId="FontStyle19">
    <w:name w:val="Font Style19"/>
    <w:basedOn w:val="a0"/>
    <w:uiPriority w:val="99"/>
    <w:rsid w:val="005D4499"/>
    <w:rPr>
      <w:rFonts w:ascii="Microsoft Sans Serif" w:hAnsi="Microsoft Sans Serif" w:cs="Microsoft Sans Serif"/>
      <w:b/>
      <w:bCs/>
      <w:i/>
      <w:iCs/>
      <w:sz w:val="16"/>
      <w:szCs w:val="16"/>
    </w:rPr>
  </w:style>
  <w:style w:type="paragraph" w:customStyle="1" w:styleId="Style9">
    <w:name w:val="Style9"/>
    <w:basedOn w:val="a"/>
    <w:uiPriority w:val="99"/>
    <w:rsid w:val="005D4499"/>
    <w:pPr>
      <w:spacing w:line="202" w:lineRule="exact"/>
    </w:pPr>
    <w:rPr>
      <w:rFonts w:ascii="Times New Roman" w:hAnsi="Times New Roman" w:cs="Times New Roman"/>
    </w:rPr>
  </w:style>
  <w:style w:type="character" w:customStyle="1" w:styleId="FontStyle21">
    <w:name w:val="Font Style21"/>
    <w:basedOn w:val="a0"/>
    <w:uiPriority w:val="99"/>
    <w:rsid w:val="005D4499"/>
    <w:rPr>
      <w:rFonts w:ascii="Times New Roman" w:hAnsi="Times New Roman" w:cs="Times New Roman"/>
      <w:sz w:val="18"/>
      <w:szCs w:val="18"/>
    </w:rPr>
  </w:style>
  <w:style w:type="paragraph" w:customStyle="1" w:styleId="Style10">
    <w:name w:val="Style10"/>
    <w:basedOn w:val="a"/>
    <w:uiPriority w:val="99"/>
    <w:rsid w:val="00C92647"/>
    <w:pPr>
      <w:spacing w:line="203" w:lineRule="exact"/>
      <w:jc w:val="both"/>
    </w:pPr>
    <w:rPr>
      <w:rFonts w:ascii="Times New Roman" w:hAnsi="Times New Roman" w:cs="Times New Roman"/>
    </w:rPr>
  </w:style>
  <w:style w:type="character" w:customStyle="1" w:styleId="FontStyle20">
    <w:name w:val="Font Style20"/>
    <w:basedOn w:val="a0"/>
    <w:uiPriority w:val="99"/>
    <w:rsid w:val="00EB00C4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4">
    <w:name w:val="Font Style24"/>
    <w:basedOn w:val="a0"/>
    <w:uiPriority w:val="99"/>
    <w:rsid w:val="00100AC2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3">
    <w:name w:val="Font Style23"/>
    <w:basedOn w:val="a0"/>
    <w:uiPriority w:val="99"/>
    <w:rsid w:val="005830D3"/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uiPriority w:val="99"/>
    <w:rsid w:val="00FC4033"/>
    <w:rPr>
      <w:rFonts w:ascii="Times New Roman" w:hAnsi="Times New Roman" w:cs="Times New Roman"/>
      <w:sz w:val="16"/>
      <w:szCs w:val="16"/>
    </w:rPr>
  </w:style>
  <w:style w:type="character" w:customStyle="1" w:styleId="FontStyle25">
    <w:name w:val="Font Style25"/>
    <w:basedOn w:val="a0"/>
    <w:uiPriority w:val="99"/>
    <w:rsid w:val="00FC403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1">
    <w:name w:val="Font Style41"/>
    <w:basedOn w:val="a0"/>
    <w:uiPriority w:val="99"/>
    <w:rsid w:val="00FC4033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2">
    <w:name w:val="Style22"/>
    <w:basedOn w:val="a"/>
    <w:uiPriority w:val="99"/>
    <w:rsid w:val="00FC4033"/>
    <w:rPr>
      <w:rFonts w:ascii="Arial" w:hAnsi="Arial" w:cs="Arial"/>
    </w:rPr>
  </w:style>
  <w:style w:type="character" w:customStyle="1" w:styleId="FontStyle29">
    <w:name w:val="Font Style29"/>
    <w:basedOn w:val="a0"/>
    <w:uiPriority w:val="99"/>
    <w:rsid w:val="00FC403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2563E1"/>
    <w:rPr>
      <w:rFonts w:ascii="Times New Roman" w:hAnsi="Times New Roman" w:cs="Times New Roman"/>
      <w:i/>
      <w:iCs/>
      <w:sz w:val="16"/>
      <w:szCs w:val="16"/>
    </w:rPr>
  </w:style>
  <w:style w:type="paragraph" w:customStyle="1" w:styleId="Style14">
    <w:name w:val="Style14"/>
    <w:basedOn w:val="a"/>
    <w:uiPriority w:val="99"/>
    <w:rsid w:val="0061124F"/>
    <w:pPr>
      <w:spacing w:line="197" w:lineRule="exact"/>
      <w:jc w:val="both"/>
    </w:pPr>
    <w:rPr>
      <w:rFonts w:ascii="Arial" w:hAnsi="Arial" w:cs="Arial"/>
    </w:rPr>
  </w:style>
  <w:style w:type="paragraph" w:customStyle="1" w:styleId="Style23">
    <w:name w:val="Style23"/>
    <w:basedOn w:val="a"/>
    <w:uiPriority w:val="99"/>
    <w:rsid w:val="00394D23"/>
    <w:rPr>
      <w:rFonts w:ascii="Arial" w:hAnsi="Arial" w:cs="Arial"/>
    </w:rPr>
  </w:style>
  <w:style w:type="character" w:customStyle="1" w:styleId="FontStyle32">
    <w:name w:val="Font Style32"/>
    <w:basedOn w:val="a0"/>
    <w:uiPriority w:val="99"/>
    <w:rsid w:val="00394D23"/>
    <w:rPr>
      <w:rFonts w:ascii="Times New Roman" w:hAnsi="Times New Roman" w:cs="Times New Roman"/>
      <w:sz w:val="16"/>
      <w:szCs w:val="16"/>
    </w:rPr>
  </w:style>
  <w:style w:type="paragraph" w:customStyle="1" w:styleId="Style15">
    <w:name w:val="Style15"/>
    <w:basedOn w:val="a"/>
    <w:uiPriority w:val="99"/>
    <w:rsid w:val="00394D23"/>
    <w:rPr>
      <w:rFonts w:ascii="Arial" w:hAnsi="Arial" w:cs="Arial"/>
    </w:rPr>
  </w:style>
  <w:style w:type="character" w:customStyle="1" w:styleId="FontStyle33">
    <w:name w:val="Font Style33"/>
    <w:basedOn w:val="a0"/>
    <w:uiPriority w:val="99"/>
    <w:rsid w:val="00394D23"/>
    <w:rPr>
      <w:rFonts w:ascii="Times New Roman" w:hAnsi="Times New Roman" w:cs="Times New Roman"/>
      <w:sz w:val="8"/>
      <w:szCs w:val="8"/>
    </w:rPr>
  </w:style>
  <w:style w:type="paragraph" w:customStyle="1" w:styleId="Style17">
    <w:name w:val="Style17"/>
    <w:basedOn w:val="a"/>
    <w:uiPriority w:val="99"/>
    <w:rsid w:val="00394D23"/>
    <w:rPr>
      <w:rFonts w:ascii="Arial" w:hAnsi="Arial" w:cs="Arial"/>
    </w:rPr>
  </w:style>
  <w:style w:type="character" w:customStyle="1" w:styleId="FontStyle34">
    <w:name w:val="Font Style34"/>
    <w:basedOn w:val="a0"/>
    <w:uiPriority w:val="99"/>
    <w:rsid w:val="00394D23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9">
    <w:name w:val="Style19"/>
    <w:basedOn w:val="a"/>
    <w:uiPriority w:val="99"/>
    <w:rsid w:val="00B92FDC"/>
    <w:rPr>
      <w:rFonts w:ascii="Arial" w:hAnsi="Arial" w:cs="Arial"/>
    </w:rPr>
  </w:style>
  <w:style w:type="character" w:customStyle="1" w:styleId="FontStyle35">
    <w:name w:val="Font Style35"/>
    <w:basedOn w:val="a0"/>
    <w:uiPriority w:val="99"/>
    <w:rsid w:val="00B92FDC"/>
    <w:rPr>
      <w:rFonts w:ascii="Times New Roman" w:hAnsi="Times New Roman" w:cs="Times New Roman"/>
      <w:b/>
      <w:bCs/>
      <w:sz w:val="10"/>
      <w:szCs w:val="10"/>
    </w:rPr>
  </w:style>
  <w:style w:type="paragraph" w:customStyle="1" w:styleId="Style13">
    <w:name w:val="Style13"/>
    <w:basedOn w:val="a"/>
    <w:uiPriority w:val="99"/>
    <w:rsid w:val="00B92FDC"/>
    <w:rPr>
      <w:rFonts w:ascii="Arial" w:hAnsi="Arial" w:cs="Arial"/>
    </w:rPr>
  </w:style>
  <w:style w:type="paragraph" w:styleId="a3">
    <w:name w:val="footer"/>
    <w:basedOn w:val="a"/>
    <w:link w:val="a4"/>
    <w:uiPriority w:val="99"/>
    <w:rsid w:val="00455609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eastAsia="Times New Roman" w:hAnsi="Times New Roman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455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71999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0"/>
    <w:link w:val="a5"/>
    <w:uiPriority w:val="1"/>
    <w:rsid w:val="00A71999"/>
    <w:rPr>
      <w:rFonts w:eastAsiaTheme="minorEastAsia"/>
    </w:rPr>
  </w:style>
  <w:style w:type="paragraph" w:styleId="a7">
    <w:name w:val="Balloon Text"/>
    <w:basedOn w:val="a"/>
    <w:link w:val="a8"/>
    <w:uiPriority w:val="99"/>
    <w:semiHidden/>
    <w:unhideWhenUsed/>
    <w:rsid w:val="00A719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199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22">
    <w:name w:val="Font Style22"/>
    <w:basedOn w:val="a0"/>
    <w:uiPriority w:val="99"/>
    <w:rsid w:val="00A71999"/>
    <w:rPr>
      <w:rFonts w:ascii="Times New Roman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A719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71999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customStyle="1" w:styleId="Style12">
    <w:name w:val="Style12"/>
    <w:basedOn w:val="a"/>
    <w:uiPriority w:val="99"/>
    <w:rsid w:val="00A71999"/>
    <w:pPr>
      <w:spacing w:line="269" w:lineRule="exact"/>
      <w:ind w:firstLine="542"/>
    </w:pPr>
  </w:style>
  <w:style w:type="character" w:styleId="aa">
    <w:name w:val="Hyperlink"/>
    <w:basedOn w:val="a0"/>
    <w:rsid w:val="00A71999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396C1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96C10"/>
    <w:rPr>
      <w:rFonts w:ascii="Verdana" w:eastAsiaTheme="minorEastAsia" w:hAnsi="Verdana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656ED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">
    <w:name w:val="text"/>
    <w:basedOn w:val="a"/>
    <w:uiPriority w:val="99"/>
    <w:rsid w:val="00656ED8"/>
    <w:pPr>
      <w:spacing w:line="288" w:lineRule="auto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sz w:val="22"/>
      <w:szCs w:val="22"/>
      <w:lang w:val="en-US"/>
    </w:rPr>
  </w:style>
  <w:style w:type="character" w:customStyle="1" w:styleId="Text0">
    <w:name w:val="Text"/>
    <w:rsid w:val="00656ED8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character" w:customStyle="1" w:styleId="324">
    <w:name w:val="Заголовок №3 (2) + Не полужирный4"/>
    <w:aliases w:val="Не курсив16"/>
    <w:basedOn w:val="a0"/>
    <w:rsid w:val="00656ED8"/>
    <w:rPr>
      <w:b/>
      <w:bCs/>
      <w:i/>
      <w:iCs/>
      <w:sz w:val="22"/>
      <w:szCs w:val="22"/>
      <w:lang w:bidi="ar-SA"/>
    </w:rPr>
  </w:style>
  <w:style w:type="character" w:customStyle="1" w:styleId="33">
    <w:name w:val="Основной текст + Полужирный33"/>
    <w:aliases w:val="Курсив24"/>
    <w:basedOn w:val="a0"/>
    <w:rsid w:val="00656ED8"/>
    <w:rPr>
      <w:rFonts w:ascii="Times New Roman" w:eastAsia="Calibri" w:hAnsi="Times New Roman" w:cs="Times New Roman"/>
      <w:b/>
      <w:bCs/>
      <w:i/>
      <w:iCs/>
      <w:spacing w:val="0"/>
      <w:sz w:val="22"/>
      <w:szCs w:val="22"/>
      <w:lang w:eastAsia="en-US" w:bidi="ar-SA"/>
    </w:rPr>
  </w:style>
  <w:style w:type="character" w:customStyle="1" w:styleId="43">
    <w:name w:val="Основной текст + Курсив43"/>
    <w:basedOn w:val="a0"/>
    <w:rsid w:val="00656ED8"/>
    <w:rPr>
      <w:rFonts w:ascii="Times New Roman" w:eastAsia="Calibri" w:hAnsi="Times New Roman" w:cs="Times New Roman"/>
      <w:i/>
      <w:iCs/>
      <w:spacing w:val="0"/>
      <w:sz w:val="22"/>
      <w:szCs w:val="22"/>
      <w:lang w:eastAsia="en-US" w:bidi="ar-SA"/>
    </w:rPr>
  </w:style>
  <w:style w:type="character" w:customStyle="1" w:styleId="42">
    <w:name w:val="Основной текст + Курсив42"/>
    <w:basedOn w:val="a0"/>
    <w:rsid w:val="00656ED8"/>
    <w:rPr>
      <w:rFonts w:ascii="Times New Roman" w:eastAsia="Calibri" w:hAnsi="Times New Roman" w:cs="Times New Roman"/>
      <w:i/>
      <w:iCs/>
      <w:noProof/>
      <w:spacing w:val="0"/>
      <w:sz w:val="22"/>
      <w:szCs w:val="22"/>
      <w:lang w:eastAsia="en-US" w:bidi="ar-SA"/>
    </w:rPr>
  </w:style>
  <w:style w:type="paragraph" w:customStyle="1" w:styleId="Style18">
    <w:name w:val="Style18"/>
    <w:basedOn w:val="a"/>
    <w:uiPriority w:val="99"/>
    <w:rsid w:val="00811A53"/>
    <w:rPr>
      <w:rFonts w:ascii="Times New Roman" w:eastAsia="Times New Roman" w:hAnsi="Times New Roman" w:cs="Times New Roman"/>
    </w:rPr>
  </w:style>
  <w:style w:type="character" w:customStyle="1" w:styleId="FontStyle38">
    <w:name w:val="Font Style38"/>
    <w:basedOn w:val="a0"/>
    <w:uiPriority w:val="99"/>
    <w:rsid w:val="00811A5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basedOn w:val="a0"/>
    <w:uiPriority w:val="99"/>
    <w:rsid w:val="00811A5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7D08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converted-space">
    <w:name w:val="apple-converted-space"/>
    <w:rsid w:val="007D087A"/>
  </w:style>
  <w:style w:type="character" w:styleId="ae">
    <w:name w:val="Emphasis"/>
    <w:basedOn w:val="a0"/>
    <w:uiPriority w:val="20"/>
    <w:qFormat/>
    <w:rsid w:val="00C11BFC"/>
    <w:rPr>
      <w:i/>
      <w:iCs/>
    </w:rPr>
  </w:style>
  <w:style w:type="table" w:styleId="af">
    <w:name w:val="Table Grid"/>
    <w:basedOn w:val="a1"/>
    <w:rsid w:val="005F57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440CF0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5">
    <w:name w:val="c5"/>
    <w:rsid w:val="00440CF0"/>
  </w:style>
  <w:style w:type="character" w:customStyle="1" w:styleId="c1">
    <w:name w:val="c1"/>
    <w:rsid w:val="00440CF0"/>
  </w:style>
  <w:style w:type="paragraph" w:customStyle="1" w:styleId="c2">
    <w:name w:val="c2"/>
    <w:basedOn w:val="a"/>
    <w:rsid w:val="00440CF0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0">
    <w:name w:val="Body Text Indent"/>
    <w:basedOn w:val="a"/>
    <w:link w:val="af1"/>
    <w:rsid w:val="00E00E9C"/>
    <w:pPr>
      <w:shd w:val="clear" w:color="auto" w:fill="FFFFFF"/>
      <w:tabs>
        <w:tab w:val="left" w:pos="696"/>
      </w:tabs>
      <w:autoSpaceDE/>
      <w:autoSpaceDN/>
      <w:adjustRightInd/>
      <w:ind w:firstLine="514"/>
    </w:pPr>
    <w:rPr>
      <w:rFonts w:ascii="Arial" w:eastAsia="Times New Roman" w:hAnsi="Arial" w:cs="Times New Roman"/>
      <w:snapToGrid w:val="0"/>
      <w:szCs w:val="20"/>
    </w:rPr>
  </w:style>
  <w:style w:type="character" w:customStyle="1" w:styleId="af1">
    <w:name w:val="Основной текст с отступом Знак"/>
    <w:basedOn w:val="a0"/>
    <w:link w:val="af0"/>
    <w:rsid w:val="00E00E9C"/>
    <w:rPr>
      <w:rFonts w:ascii="Arial" w:eastAsia="Times New Roman" w:hAnsi="Arial" w:cs="Times New Roman"/>
      <w:snapToGrid w:val="0"/>
      <w:sz w:val="24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2653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CB44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B4488"/>
    <w:rPr>
      <w:rFonts w:ascii="Verdana" w:eastAsiaTheme="minorEastAsia" w:hAnsi="Verdan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8E1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Theme="minorEastAsia" w:hAnsi="Verdan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D08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71999"/>
    <w:pPr>
      <w:keepNext/>
      <w:widowControl/>
      <w:autoSpaceDE/>
      <w:autoSpaceDN/>
      <w:adjustRightInd/>
      <w:jc w:val="both"/>
      <w:outlineLvl w:val="1"/>
    </w:pPr>
    <w:rPr>
      <w:rFonts w:ascii="Times New Roman" w:eastAsia="Times New Roman" w:hAnsi="Times New Roman" w:cs="Times New Roman"/>
      <w:sz w:val="28"/>
      <w:u w:val="singl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653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7C58E1"/>
    <w:pPr>
      <w:spacing w:line="216" w:lineRule="exact"/>
      <w:jc w:val="center"/>
    </w:pPr>
  </w:style>
  <w:style w:type="paragraph" w:customStyle="1" w:styleId="Style4">
    <w:name w:val="Style4"/>
    <w:basedOn w:val="a"/>
    <w:uiPriority w:val="99"/>
    <w:rsid w:val="007C58E1"/>
  </w:style>
  <w:style w:type="character" w:customStyle="1" w:styleId="FontStyle12">
    <w:name w:val="Font Style12"/>
    <w:basedOn w:val="a0"/>
    <w:uiPriority w:val="99"/>
    <w:rsid w:val="007C58E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">
    <w:name w:val="Style5"/>
    <w:basedOn w:val="a"/>
    <w:uiPriority w:val="99"/>
    <w:rsid w:val="007C58E1"/>
    <w:pPr>
      <w:spacing w:line="210" w:lineRule="exact"/>
    </w:pPr>
  </w:style>
  <w:style w:type="character" w:customStyle="1" w:styleId="FontStyle13">
    <w:name w:val="Font Style13"/>
    <w:basedOn w:val="a0"/>
    <w:uiPriority w:val="99"/>
    <w:rsid w:val="007C58E1"/>
    <w:rPr>
      <w:rFonts w:ascii="Times New Roman" w:hAnsi="Times New Roman" w:cs="Times New Roman"/>
      <w:sz w:val="18"/>
      <w:szCs w:val="18"/>
    </w:rPr>
  </w:style>
  <w:style w:type="character" w:customStyle="1" w:styleId="FontStyle14">
    <w:name w:val="Font Style14"/>
    <w:basedOn w:val="a0"/>
    <w:uiPriority w:val="99"/>
    <w:rsid w:val="007C58E1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3">
    <w:name w:val="Style3"/>
    <w:basedOn w:val="a"/>
    <w:uiPriority w:val="99"/>
    <w:rsid w:val="007C58E1"/>
  </w:style>
  <w:style w:type="paragraph" w:customStyle="1" w:styleId="Style1">
    <w:name w:val="Style1"/>
    <w:basedOn w:val="a"/>
    <w:uiPriority w:val="99"/>
    <w:rsid w:val="007C58E1"/>
  </w:style>
  <w:style w:type="character" w:customStyle="1" w:styleId="FontStyle11">
    <w:name w:val="Font Style11"/>
    <w:basedOn w:val="a0"/>
    <w:uiPriority w:val="99"/>
    <w:rsid w:val="007C58E1"/>
    <w:rPr>
      <w:rFonts w:ascii="Verdana" w:hAnsi="Verdana" w:cs="Verdana"/>
      <w:b/>
      <w:bCs/>
      <w:sz w:val="26"/>
      <w:szCs w:val="26"/>
    </w:rPr>
  </w:style>
  <w:style w:type="character" w:customStyle="1" w:styleId="FontStyle17">
    <w:name w:val="Font Style17"/>
    <w:basedOn w:val="a0"/>
    <w:uiPriority w:val="99"/>
    <w:rsid w:val="00DC36DB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7">
    <w:name w:val="Style7"/>
    <w:basedOn w:val="a"/>
    <w:uiPriority w:val="99"/>
    <w:rsid w:val="007A58DB"/>
    <w:pPr>
      <w:spacing w:line="206" w:lineRule="exact"/>
      <w:jc w:val="both"/>
    </w:pPr>
    <w:rPr>
      <w:rFonts w:ascii="Times New Roman" w:hAnsi="Times New Roman" w:cs="Times New Roman"/>
    </w:rPr>
  </w:style>
  <w:style w:type="paragraph" w:customStyle="1" w:styleId="Style8">
    <w:name w:val="Style8"/>
    <w:basedOn w:val="a"/>
    <w:uiPriority w:val="99"/>
    <w:rsid w:val="007A58DB"/>
    <w:rPr>
      <w:rFonts w:ascii="Times New Roman" w:hAnsi="Times New Roman" w:cs="Times New Roman"/>
    </w:rPr>
  </w:style>
  <w:style w:type="paragraph" w:customStyle="1" w:styleId="Style6">
    <w:name w:val="Style6"/>
    <w:basedOn w:val="a"/>
    <w:uiPriority w:val="99"/>
    <w:rsid w:val="007A58DB"/>
    <w:rPr>
      <w:rFonts w:ascii="Times New Roman" w:hAnsi="Times New Roman" w:cs="Times New Roman"/>
    </w:rPr>
  </w:style>
  <w:style w:type="paragraph" w:customStyle="1" w:styleId="Style11">
    <w:name w:val="Style11"/>
    <w:basedOn w:val="a"/>
    <w:uiPriority w:val="99"/>
    <w:rsid w:val="007A58DB"/>
    <w:pPr>
      <w:spacing w:line="208" w:lineRule="exact"/>
    </w:pPr>
    <w:rPr>
      <w:rFonts w:ascii="Times New Roman" w:hAnsi="Times New Roman" w:cs="Times New Roman"/>
    </w:rPr>
  </w:style>
  <w:style w:type="character" w:customStyle="1" w:styleId="FontStyle16">
    <w:name w:val="Font Style16"/>
    <w:basedOn w:val="a0"/>
    <w:uiPriority w:val="99"/>
    <w:rsid w:val="00A2374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5">
    <w:name w:val="Font Style15"/>
    <w:basedOn w:val="a0"/>
    <w:uiPriority w:val="99"/>
    <w:rsid w:val="00024E5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8">
    <w:name w:val="Font Style18"/>
    <w:basedOn w:val="a0"/>
    <w:uiPriority w:val="99"/>
    <w:rsid w:val="00024E59"/>
    <w:rPr>
      <w:rFonts w:ascii="Georgia" w:hAnsi="Georgia" w:cs="Georgia"/>
      <w:i/>
      <w:iCs/>
      <w:sz w:val="14"/>
      <w:szCs w:val="14"/>
    </w:rPr>
  </w:style>
  <w:style w:type="character" w:customStyle="1" w:styleId="FontStyle19">
    <w:name w:val="Font Style19"/>
    <w:basedOn w:val="a0"/>
    <w:uiPriority w:val="99"/>
    <w:rsid w:val="005D4499"/>
    <w:rPr>
      <w:rFonts w:ascii="Microsoft Sans Serif" w:hAnsi="Microsoft Sans Serif" w:cs="Microsoft Sans Serif"/>
      <w:b/>
      <w:bCs/>
      <w:i/>
      <w:iCs/>
      <w:sz w:val="16"/>
      <w:szCs w:val="16"/>
    </w:rPr>
  </w:style>
  <w:style w:type="paragraph" w:customStyle="1" w:styleId="Style9">
    <w:name w:val="Style9"/>
    <w:basedOn w:val="a"/>
    <w:uiPriority w:val="99"/>
    <w:rsid w:val="005D4499"/>
    <w:pPr>
      <w:spacing w:line="202" w:lineRule="exact"/>
    </w:pPr>
    <w:rPr>
      <w:rFonts w:ascii="Times New Roman" w:hAnsi="Times New Roman" w:cs="Times New Roman"/>
    </w:rPr>
  </w:style>
  <w:style w:type="character" w:customStyle="1" w:styleId="FontStyle21">
    <w:name w:val="Font Style21"/>
    <w:basedOn w:val="a0"/>
    <w:uiPriority w:val="99"/>
    <w:rsid w:val="005D4499"/>
    <w:rPr>
      <w:rFonts w:ascii="Times New Roman" w:hAnsi="Times New Roman" w:cs="Times New Roman"/>
      <w:sz w:val="18"/>
      <w:szCs w:val="18"/>
    </w:rPr>
  </w:style>
  <w:style w:type="paragraph" w:customStyle="1" w:styleId="Style10">
    <w:name w:val="Style10"/>
    <w:basedOn w:val="a"/>
    <w:uiPriority w:val="99"/>
    <w:rsid w:val="00C92647"/>
    <w:pPr>
      <w:spacing w:line="203" w:lineRule="exact"/>
      <w:jc w:val="both"/>
    </w:pPr>
    <w:rPr>
      <w:rFonts w:ascii="Times New Roman" w:hAnsi="Times New Roman" w:cs="Times New Roman"/>
    </w:rPr>
  </w:style>
  <w:style w:type="character" w:customStyle="1" w:styleId="FontStyle20">
    <w:name w:val="Font Style20"/>
    <w:basedOn w:val="a0"/>
    <w:uiPriority w:val="99"/>
    <w:rsid w:val="00EB00C4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24">
    <w:name w:val="Font Style24"/>
    <w:basedOn w:val="a0"/>
    <w:uiPriority w:val="99"/>
    <w:rsid w:val="00100AC2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3">
    <w:name w:val="Font Style23"/>
    <w:basedOn w:val="a0"/>
    <w:uiPriority w:val="99"/>
    <w:rsid w:val="005830D3"/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uiPriority w:val="99"/>
    <w:rsid w:val="00FC4033"/>
    <w:rPr>
      <w:rFonts w:ascii="Times New Roman" w:hAnsi="Times New Roman" w:cs="Times New Roman"/>
      <w:sz w:val="16"/>
      <w:szCs w:val="16"/>
    </w:rPr>
  </w:style>
  <w:style w:type="character" w:customStyle="1" w:styleId="FontStyle25">
    <w:name w:val="Font Style25"/>
    <w:basedOn w:val="a0"/>
    <w:uiPriority w:val="99"/>
    <w:rsid w:val="00FC403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1">
    <w:name w:val="Font Style41"/>
    <w:basedOn w:val="a0"/>
    <w:uiPriority w:val="99"/>
    <w:rsid w:val="00FC4033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2">
    <w:name w:val="Style22"/>
    <w:basedOn w:val="a"/>
    <w:uiPriority w:val="99"/>
    <w:rsid w:val="00FC4033"/>
    <w:rPr>
      <w:rFonts w:ascii="Arial" w:hAnsi="Arial" w:cs="Arial"/>
    </w:rPr>
  </w:style>
  <w:style w:type="character" w:customStyle="1" w:styleId="FontStyle29">
    <w:name w:val="Font Style29"/>
    <w:basedOn w:val="a0"/>
    <w:uiPriority w:val="99"/>
    <w:rsid w:val="00FC403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2563E1"/>
    <w:rPr>
      <w:rFonts w:ascii="Times New Roman" w:hAnsi="Times New Roman" w:cs="Times New Roman"/>
      <w:i/>
      <w:iCs/>
      <w:sz w:val="16"/>
      <w:szCs w:val="16"/>
    </w:rPr>
  </w:style>
  <w:style w:type="paragraph" w:customStyle="1" w:styleId="Style14">
    <w:name w:val="Style14"/>
    <w:basedOn w:val="a"/>
    <w:uiPriority w:val="99"/>
    <w:rsid w:val="0061124F"/>
    <w:pPr>
      <w:spacing w:line="197" w:lineRule="exact"/>
      <w:jc w:val="both"/>
    </w:pPr>
    <w:rPr>
      <w:rFonts w:ascii="Arial" w:hAnsi="Arial" w:cs="Arial"/>
    </w:rPr>
  </w:style>
  <w:style w:type="paragraph" w:customStyle="1" w:styleId="Style23">
    <w:name w:val="Style23"/>
    <w:basedOn w:val="a"/>
    <w:uiPriority w:val="99"/>
    <w:rsid w:val="00394D23"/>
    <w:rPr>
      <w:rFonts w:ascii="Arial" w:hAnsi="Arial" w:cs="Arial"/>
    </w:rPr>
  </w:style>
  <w:style w:type="character" w:customStyle="1" w:styleId="FontStyle32">
    <w:name w:val="Font Style32"/>
    <w:basedOn w:val="a0"/>
    <w:uiPriority w:val="99"/>
    <w:rsid w:val="00394D23"/>
    <w:rPr>
      <w:rFonts w:ascii="Times New Roman" w:hAnsi="Times New Roman" w:cs="Times New Roman"/>
      <w:sz w:val="16"/>
      <w:szCs w:val="16"/>
    </w:rPr>
  </w:style>
  <w:style w:type="paragraph" w:customStyle="1" w:styleId="Style15">
    <w:name w:val="Style15"/>
    <w:basedOn w:val="a"/>
    <w:uiPriority w:val="99"/>
    <w:rsid w:val="00394D23"/>
    <w:rPr>
      <w:rFonts w:ascii="Arial" w:hAnsi="Arial" w:cs="Arial"/>
    </w:rPr>
  </w:style>
  <w:style w:type="character" w:customStyle="1" w:styleId="FontStyle33">
    <w:name w:val="Font Style33"/>
    <w:basedOn w:val="a0"/>
    <w:uiPriority w:val="99"/>
    <w:rsid w:val="00394D23"/>
    <w:rPr>
      <w:rFonts w:ascii="Times New Roman" w:hAnsi="Times New Roman" w:cs="Times New Roman"/>
      <w:sz w:val="8"/>
      <w:szCs w:val="8"/>
    </w:rPr>
  </w:style>
  <w:style w:type="paragraph" w:customStyle="1" w:styleId="Style17">
    <w:name w:val="Style17"/>
    <w:basedOn w:val="a"/>
    <w:uiPriority w:val="99"/>
    <w:rsid w:val="00394D23"/>
    <w:rPr>
      <w:rFonts w:ascii="Arial" w:hAnsi="Arial" w:cs="Arial"/>
    </w:rPr>
  </w:style>
  <w:style w:type="character" w:customStyle="1" w:styleId="FontStyle34">
    <w:name w:val="Font Style34"/>
    <w:basedOn w:val="a0"/>
    <w:uiPriority w:val="99"/>
    <w:rsid w:val="00394D23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9">
    <w:name w:val="Style19"/>
    <w:basedOn w:val="a"/>
    <w:uiPriority w:val="99"/>
    <w:rsid w:val="00B92FDC"/>
    <w:rPr>
      <w:rFonts w:ascii="Arial" w:hAnsi="Arial" w:cs="Arial"/>
    </w:rPr>
  </w:style>
  <w:style w:type="character" w:customStyle="1" w:styleId="FontStyle35">
    <w:name w:val="Font Style35"/>
    <w:basedOn w:val="a0"/>
    <w:uiPriority w:val="99"/>
    <w:rsid w:val="00B92FDC"/>
    <w:rPr>
      <w:rFonts w:ascii="Times New Roman" w:hAnsi="Times New Roman" w:cs="Times New Roman"/>
      <w:b/>
      <w:bCs/>
      <w:sz w:val="10"/>
      <w:szCs w:val="10"/>
    </w:rPr>
  </w:style>
  <w:style w:type="paragraph" w:customStyle="1" w:styleId="Style13">
    <w:name w:val="Style13"/>
    <w:basedOn w:val="a"/>
    <w:uiPriority w:val="99"/>
    <w:rsid w:val="00B92FDC"/>
    <w:rPr>
      <w:rFonts w:ascii="Arial" w:hAnsi="Arial" w:cs="Arial"/>
    </w:rPr>
  </w:style>
  <w:style w:type="paragraph" w:styleId="a3">
    <w:name w:val="footer"/>
    <w:basedOn w:val="a"/>
    <w:link w:val="a4"/>
    <w:uiPriority w:val="99"/>
    <w:rsid w:val="00455609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eastAsia="Times New Roman" w:hAnsi="Times New Roman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455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71999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0"/>
    <w:link w:val="a5"/>
    <w:uiPriority w:val="1"/>
    <w:rsid w:val="00A71999"/>
    <w:rPr>
      <w:rFonts w:eastAsiaTheme="minorEastAsia"/>
    </w:rPr>
  </w:style>
  <w:style w:type="paragraph" w:styleId="a7">
    <w:name w:val="Balloon Text"/>
    <w:basedOn w:val="a"/>
    <w:link w:val="a8"/>
    <w:uiPriority w:val="99"/>
    <w:semiHidden/>
    <w:unhideWhenUsed/>
    <w:rsid w:val="00A719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199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22">
    <w:name w:val="Font Style22"/>
    <w:basedOn w:val="a0"/>
    <w:uiPriority w:val="99"/>
    <w:rsid w:val="00A71999"/>
    <w:rPr>
      <w:rFonts w:ascii="Times New Roman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A719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71999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customStyle="1" w:styleId="Style12">
    <w:name w:val="Style12"/>
    <w:basedOn w:val="a"/>
    <w:uiPriority w:val="99"/>
    <w:rsid w:val="00A71999"/>
    <w:pPr>
      <w:spacing w:line="269" w:lineRule="exact"/>
      <w:ind w:firstLine="542"/>
    </w:pPr>
  </w:style>
  <w:style w:type="character" w:styleId="aa">
    <w:name w:val="Hyperlink"/>
    <w:basedOn w:val="a0"/>
    <w:rsid w:val="00A71999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396C1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96C10"/>
    <w:rPr>
      <w:rFonts w:ascii="Verdana" w:eastAsiaTheme="minorEastAsia" w:hAnsi="Verdana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656ED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">
    <w:name w:val="text"/>
    <w:basedOn w:val="a"/>
    <w:uiPriority w:val="99"/>
    <w:rsid w:val="00656ED8"/>
    <w:pPr>
      <w:spacing w:line="288" w:lineRule="auto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sz w:val="22"/>
      <w:szCs w:val="22"/>
      <w:lang w:val="en-US"/>
    </w:rPr>
  </w:style>
  <w:style w:type="character" w:customStyle="1" w:styleId="Text0">
    <w:name w:val="Text"/>
    <w:rsid w:val="00656ED8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character" w:customStyle="1" w:styleId="324">
    <w:name w:val="Заголовок №3 (2) + Не полужирный4"/>
    <w:aliases w:val="Не курсив16"/>
    <w:basedOn w:val="a0"/>
    <w:rsid w:val="00656ED8"/>
    <w:rPr>
      <w:b/>
      <w:bCs/>
      <w:i/>
      <w:iCs/>
      <w:sz w:val="22"/>
      <w:szCs w:val="22"/>
      <w:lang w:bidi="ar-SA"/>
    </w:rPr>
  </w:style>
  <w:style w:type="character" w:customStyle="1" w:styleId="33">
    <w:name w:val="Основной текст + Полужирный33"/>
    <w:aliases w:val="Курсив24"/>
    <w:basedOn w:val="a0"/>
    <w:rsid w:val="00656ED8"/>
    <w:rPr>
      <w:rFonts w:ascii="Times New Roman" w:eastAsia="Calibri" w:hAnsi="Times New Roman" w:cs="Times New Roman"/>
      <w:b/>
      <w:bCs/>
      <w:i/>
      <w:iCs/>
      <w:spacing w:val="0"/>
      <w:sz w:val="22"/>
      <w:szCs w:val="22"/>
      <w:lang w:eastAsia="en-US" w:bidi="ar-SA"/>
    </w:rPr>
  </w:style>
  <w:style w:type="character" w:customStyle="1" w:styleId="43">
    <w:name w:val="Основной текст + Курсив43"/>
    <w:basedOn w:val="a0"/>
    <w:rsid w:val="00656ED8"/>
    <w:rPr>
      <w:rFonts w:ascii="Times New Roman" w:eastAsia="Calibri" w:hAnsi="Times New Roman" w:cs="Times New Roman"/>
      <w:i/>
      <w:iCs/>
      <w:spacing w:val="0"/>
      <w:sz w:val="22"/>
      <w:szCs w:val="22"/>
      <w:lang w:eastAsia="en-US" w:bidi="ar-SA"/>
    </w:rPr>
  </w:style>
  <w:style w:type="character" w:customStyle="1" w:styleId="42">
    <w:name w:val="Основной текст + Курсив42"/>
    <w:basedOn w:val="a0"/>
    <w:rsid w:val="00656ED8"/>
    <w:rPr>
      <w:rFonts w:ascii="Times New Roman" w:eastAsia="Calibri" w:hAnsi="Times New Roman" w:cs="Times New Roman"/>
      <w:i/>
      <w:iCs/>
      <w:noProof/>
      <w:spacing w:val="0"/>
      <w:sz w:val="22"/>
      <w:szCs w:val="22"/>
      <w:lang w:eastAsia="en-US" w:bidi="ar-SA"/>
    </w:rPr>
  </w:style>
  <w:style w:type="paragraph" w:customStyle="1" w:styleId="Style18">
    <w:name w:val="Style18"/>
    <w:basedOn w:val="a"/>
    <w:uiPriority w:val="99"/>
    <w:rsid w:val="00811A53"/>
    <w:rPr>
      <w:rFonts w:ascii="Times New Roman" w:eastAsia="Times New Roman" w:hAnsi="Times New Roman" w:cs="Times New Roman"/>
    </w:rPr>
  </w:style>
  <w:style w:type="character" w:customStyle="1" w:styleId="FontStyle38">
    <w:name w:val="Font Style38"/>
    <w:basedOn w:val="a0"/>
    <w:uiPriority w:val="99"/>
    <w:rsid w:val="00811A5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basedOn w:val="a0"/>
    <w:uiPriority w:val="99"/>
    <w:rsid w:val="00811A5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7D08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converted-space">
    <w:name w:val="apple-converted-space"/>
    <w:rsid w:val="007D087A"/>
  </w:style>
  <w:style w:type="character" w:styleId="ae">
    <w:name w:val="Emphasis"/>
    <w:basedOn w:val="a0"/>
    <w:uiPriority w:val="20"/>
    <w:qFormat/>
    <w:rsid w:val="00C11BFC"/>
    <w:rPr>
      <w:i/>
      <w:iCs/>
    </w:rPr>
  </w:style>
  <w:style w:type="table" w:styleId="af">
    <w:name w:val="Table Grid"/>
    <w:basedOn w:val="a1"/>
    <w:rsid w:val="005F57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440CF0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5">
    <w:name w:val="c5"/>
    <w:rsid w:val="00440CF0"/>
  </w:style>
  <w:style w:type="character" w:customStyle="1" w:styleId="c1">
    <w:name w:val="c1"/>
    <w:rsid w:val="00440CF0"/>
  </w:style>
  <w:style w:type="paragraph" w:customStyle="1" w:styleId="c2">
    <w:name w:val="c2"/>
    <w:basedOn w:val="a"/>
    <w:rsid w:val="00440CF0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0">
    <w:name w:val="Body Text Indent"/>
    <w:basedOn w:val="a"/>
    <w:link w:val="af1"/>
    <w:rsid w:val="00E00E9C"/>
    <w:pPr>
      <w:shd w:val="clear" w:color="auto" w:fill="FFFFFF"/>
      <w:tabs>
        <w:tab w:val="left" w:pos="696"/>
      </w:tabs>
      <w:autoSpaceDE/>
      <w:autoSpaceDN/>
      <w:adjustRightInd/>
      <w:ind w:firstLine="514"/>
    </w:pPr>
    <w:rPr>
      <w:rFonts w:ascii="Arial" w:eastAsia="Times New Roman" w:hAnsi="Arial" w:cs="Times New Roman"/>
      <w:snapToGrid w:val="0"/>
      <w:szCs w:val="20"/>
    </w:rPr>
  </w:style>
  <w:style w:type="character" w:customStyle="1" w:styleId="af1">
    <w:name w:val="Основной текст с отступом Знак"/>
    <w:basedOn w:val="a0"/>
    <w:link w:val="af0"/>
    <w:rsid w:val="00E00E9C"/>
    <w:rPr>
      <w:rFonts w:ascii="Arial" w:eastAsia="Times New Roman" w:hAnsi="Arial" w:cs="Times New Roman"/>
      <w:snapToGrid w:val="0"/>
      <w:sz w:val="24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2653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CB44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B4488"/>
    <w:rPr>
      <w:rFonts w:ascii="Verdana" w:eastAsiaTheme="minorEastAsia" w:hAnsi="Verdan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6B1FE-E7AE-4246-AB9E-607023B97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4426</TotalTime>
  <Pages>1</Pages>
  <Words>13691</Words>
  <Characters>78041</Characters>
  <Application>Microsoft Office Word</Application>
  <DocSecurity>0</DocSecurity>
  <Lines>650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Галина Маркова</cp:lastModifiedBy>
  <cp:revision>202</cp:revision>
  <cp:lastPrinted>2022-09-29T19:54:00Z</cp:lastPrinted>
  <dcterms:created xsi:type="dcterms:W3CDTF">2017-12-25T06:10:00Z</dcterms:created>
  <dcterms:modified xsi:type="dcterms:W3CDTF">2022-12-27T19:17:00Z</dcterms:modified>
</cp:coreProperties>
</file>